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E1C5" w14:textId="77777777" w:rsidR="00FF4C1D" w:rsidRPr="002C050A" w:rsidRDefault="00FF4C1D" w:rsidP="007A1A72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>MUNDARING</w:t>
      </w:r>
      <w:proofErr w:type="spellEnd"/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PRIMARY SCHOOL </w:t>
      </w:r>
      <w:proofErr w:type="spellStart"/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>P&amp;C</w:t>
      </w:r>
      <w:proofErr w:type="spellEnd"/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14:paraId="7B3117D5" w14:textId="77777777" w:rsidR="00FF4C1D" w:rsidRPr="002C050A" w:rsidRDefault="00FF4C1D" w:rsidP="00FF4C1D">
      <w:pPr>
        <w:jc w:val="center"/>
        <w:rPr>
          <w:rFonts w:ascii="Arial Unicode MS" w:eastAsia="Arial Unicode MS" w:hAnsi="Arial Unicode MS" w:cs="Arial Unicode MS"/>
          <w:sz w:val="20"/>
          <w:szCs w:val="28"/>
        </w:rPr>
      </w:pPr>
    </w:p>
    <w:p w14:paraId="256C3B58" w14:textId="63B6A489" w:rsidR="00FF4C1D" w:rsidRPr="002C050A" w:rsidRDefault="00FF4C1D" w:rsidP="00073FE7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Meeting </w:t>
      </w:r>
      <w:r w:rsidR="00312AFD">
        <w:rPr>
          <w:rFonts w:ascii="Arial Unicode MS" w:eastAsia="Arial Unicode MS" w:hAnsi="Arial Unicode MS" w:cs="Arial Unicode MS"/>
          <w:b/>
          <w:sz w:val="28"/>
          <w:szCs w:val="28"/>
        </w:rPr>
        <w:t>5</w:t>
      </w:r>
      <w:r w:rsidRPr="00506520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312AFD">
        <w:rPr>
          <w:rFonts w:ascii="Arial Unicode MS" w:eastAsia="Arial Unicode MS" w:hAnsi="Arial Unicode MS" w:cs="Arial Unicode MS"/>
          <w:b/>
          <w:sz w:val="28"/>
          <w:szCs w:val="28"/>
        </w:rPr>
        <w:t>August</w:t>
      </w: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</w:t>
      </w:r>
      <w:r w:rsidR="00D432BC">
        <w:rPr>
          <w:rFonts w:ascii="Arial Unicode MS" w:eastAsia="Arial Unicode MS" w:hAnsi="Arial Unicode MS" w:cs="Arial Unicode MS"/>
          <w:b/>
          <w:sz w:val="28"/>
          <w:szCs w:val="28"/>
        </w:rPr>
        <w:t>9</w:t>
      </w:r>
    </w:p>
    <w:p w14:paraId="442D6746" w14:textId="39BEB1C5" w:rsidR="00FF4C1D" w:rsidRPr="002C050A" w:rsidRDefault="00FF4C1D" w:rsidP="007A1A72">
      <w:pPr>
        <w:jc w:val="center"/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sz w:val="28"/>
          <w:szCs w:val="28"/>
        </w:rPr>
        <w:t xml:space="preserve">Meeting </w:t>
      </w:r>
      <w:r w:rsidR="00F313F8">
        <w:rPr>
          <w:rFonts w:ascii="Arial Unicode MS" w:eastAsia="Arial Unicode MS" w:hAnsi="Arial Unicode MS" w:cs="Arial Unicode MS"/>
          <w:sz w:val="28"/>
          <w:szCs w:val="28"/>
        </w:rPr>
        <w:t>notes</w:t>
      </w:r>
    </w:p>
    <w:p w14:paraId="1CDFCD23" w14:textId="3BC0B6F5" w:rsidR="00FF4C1D" w:rsidRDefault="00FF4C1D" w:rsidP="00F1694B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/>
          <w:b/>
        </w:rPr>
      </w:pPr>
    </w:p>
    <w:p w14:paraId="50CD6FFC" w14:textId="392BC023" w:rsidR="00FF4C1D" w:rsidRPr="0053208B" w:rsidRDefault="00FF4C1D" w:rsidP="00CB021C">
      <w:pPr>
        <w:widowControl w:val="0"/>
        <w:autoSpaceDE w:val="0"/>
        <w:autoSpaceDN w:val="0"/>
        <w:adjustRightInd w:val="0"/>
        <w:spacing w:after="120" w:line="360" w:lineRule="atLeast"/>
        <w:rPr>
          <w:rFonts w:asciiTheme="majorHAnsi" w:hAnsiTheme="majorHAnsi"/>
        </w:rPr>
      </w:pPr>
      <w:r w:rsidRPr="0053208B">
        <w:rPr>
          <w:rFonts w:asciiTheme="majorHAnsi" w:hAnsiTheme="majorHAnsi"/>
          <w:b/>
        </w:rPr>
        <w:t xml:space="preserve">Attendees: </w:t>
      </w:r>
      <w:r w:rsidR="00CB021C" w:rsidRPr="006C7037">
        <w:rPr>
          <w:rFonts w:asciiTheme="majorHAnsi" w:hAnsiTheme="majorHAnsi"/>
        </w:rPr>
        <w:t>Claudia Peet,</w:t>
      </w:r>
      <w:r w:rsidR="0080206F">
        <w:rPr>
          <w:rFonts w:asciiTheme="majorHAnsi" w:hAnsiTheme="majorHAnsi"/>
        </w:rPr>
        <w:t xml:space="preserve"> </w:t>
      </w:r>
      <w:r w:rsidR="00CE6D41" w:rsidRPr="006C7037">
        <w:rPr>
          <w:rFonts w:asciiTheme="majorHAnsi" w:hAnsiTheme="majorHAnsi"/>
        </w:rPr>
        <w:t>Yvonne Chow,</w:t>
      </w:r>
      <w:r w:rsidR="00961015" w:rsidRPr="006C7037">
        <w:rPr>
          <w:rFonts w:asciiTheme="majorHAnsi" w:hAnsiTheme="majorHAnsi"/>
        </w:rPr>
        <w:t xml:space="preserve"> </w:t>
      </w:r>
      <w:r w:rsidR="00143AE6">
        <w:rPr>
          <w:rFonts w:asciiTheme="majorHAnsi" w:hAnsiTheme="majorHAnsi"/>
        </w:rPr>
        <w:t xml:space="preserve">Stephanie Curtis, </w:t>
      </w:r>
      <w:r w:rsidR="00961015" w:rsidRPr="006C7037">
        <w:rPr>
          <w:rFonts w:asciiTheme="majorHAnsi" w:hAnsiTheme="majorHAnsi"/>
        </w:rPr>
        <w:t xml:space="preserve">Paul Larkin, </w:t>
      </w:r>
      <w:r w:rsidR="00073FE7">
        <w:rPr>
          <w:rFonts w:asciiTheme="majorHAnsi" w:hAnsiTheme="majorHAnsi"/>
        </w:rPr>
        <w:t>Zoe Neill</w:t>
      </w:r>
      <w:r w:rsidR="00F53697">
        <w:rPr>
          <w:rFonts w:asciiTheme="majorHAnsi" w:hAnsiTheme="majorHAnsi"/>
        </w:rPr>
        <w:t xml:space="preserve">, </w:t>
      </w:r>
      <w:r w:rsidR="00312AFD" w:rsidRPr="00061B73">
        <w:rPr>
          <w:rFonts w:asciiTheme="majorHAnsi" w:hAnsiTheme="majorHAnsi"/>
        </w:rPr>
        <w:t xml:space="preserve">Coralie Gibson, </w:t>
      </w:r>
      <w:r w:rsidR="00C57A19" w:rsidRPr="006C7037">
        <w:rPr>
          <w:rFonts w:asciiTheme="majorHAnsi" w:hAnsiTheme="majorHAnsi"/>
        </w:rPr>
        <w:t>Dan Ferguson</w:t>
      </w:r>
      <w:r w:rsidR="005C07C5">
        <w:rPr>
          <w:rFonts w:asciiTheme="majorHAnsi" w:hAnsiTheme="majorHAnsi"/>
        </w:rPr>
        <w:t xml:space="preserve">, </w:t>
      </w:r>
      <w:r w:rsidR="005C07C5" w:rsidRPr="005C07C5">
        <w:rPr>
          <w:rFonts w:asciiTheme="majorHAnsi" w:hAnsiTheme="majorHAnsi"/>
        </w:rPr>
        <w:t>Hon. Matthew Hughes MLA</w:t>
      </w:r>
    </w:p>
    <w:p w14:paraId="744E0031" w14:textId="3D567676" w:rsidR="00FF4C1D" w:rsidRPr="00061B73" w:rsidRDefault="00FF4C1D" w:rsidP="00725DA7">
      <w:pPr>
        <w:widowControl w:val="0"/>
        <w:autoSpaceDE w:val="0"/>
        <w:autoSpaceDN w:val="0"/>
        <w:adjustRightInd w:val="0"/>
        <w:spacing w:after="120" w:line="360" w:lineRule="atLeast"/>
        <w:rPr>
          <w:rFonts w:asciiTheme="majorHAnsi" w:hAnsiTheme="majorHAnsi"/>
        </w:rPr>
      </w:pPr>
      <w:r w:rsidRPr="00061B73">
        <w:rPr>
          <w:rFonts w:asciiTheme="majorHAnsi" w:hAnsiTheme="majorHAnsi"/>
          <w:b/>
        </w:rPr>
        <w:t>Apologies</w:t>
      </w:r>
      <w:r w:rsidRPr="00061B73">
        <w:rPr>
          <w:rFonts w:asciiTheme="majorHAnsi" w:hAnsiTheme="majorHAnsi"/>
        </w:rPr>
        <w:t xml:space="preserve">: </w:t>
      </w:r>
      <w:r w:rsidR="00312AFD">
        <w:rPr>
          <w:rFonts w:asciiTheme="majorHAnsi" w:hAnsiTheme="majorHAnsi"/>
        </w:rPr>
        <w:t xml:space="preserve">Lucy </w:t>
      </w:r>
      <w:proofErr w:type="spellStart"/>
      <w:r w:rsidR="00312AFD">
        <w:rPr>
          <w:rFonts w:asciiTheme="majorHAnsi" w:hAnsiTheme="majorHAnsi"/>
        </w:rPr>
        <w:t>Polich</w:t>
      </w:r>
      <w:proofErr w:type="spellEnd"/>
      <w:r w:rsidR="00F53697">
        <w:rPr>
          <w:rFonts w:asciiTheme="majorHAnsi" w:hAnsiTheme="majorHAnsi"/>
        </w:rPr>
        <w:t>,</w:t>
      </w:r>
      <w:r w:rsidR="00F53697" w:rsidRPr="00F53697">
        <w:rPr>
          <w:rFonts w:asciiTheme="majorHAnsi" w:hAnsiTheme="majorHAnsi"/>
        </w:rPr>
        <w:t xml:space="preserve"> </w:t>
      </w:r>
      <w:r w:rsidR="00F53697">
        <w:rPr>
          <w:rFonts w:asciiTheme="majorHAnsi" w:hAnsiTheme="majorHAnsi"/>
        </w:rPr>
        <w:t>Ashleigh Flynn,</w:t>
      </w:r>
      <w:r w:rsidR="00F53697" w:rsidRPr="00F53697">
        <w:rPr>
          <w:rFonts w:asciiTheme="majorHAnsi" w:hAnsiTheme="majorHAnsi"/>
        </w:rPr>
        <w:t xml:space="preserve"> </w:t>
      </w:r>
      <w:proofErr w:type="spellStart"/>
      <w:r w:rsidR="00F53697" w:rsidRPr="00312AFD">
        <w:rPr>
          <w:rFonts w:asciiTheme="majorHAnsi" w:hAnsiTheme="majorHAnsi"/>
        </w:rPr>
        <w:t>Erandi</w:t>
      </w:r>
      <w:proofErr w:type="spellEnd"/>
      <w:r w:rsidR="00F53697" w:rsidRPr="00312AFD">
        <w:rPr>
          <w:rFonts w:asciiTheme="majorHAnsi" w:hAnsiTheme="majorHAnsi"/>
        </w:rPr>
        <w:t xml:space="preserve"> Parish,</w:t>
      </w:r>
      <w:r w:rsidR="00F53697" w:rsidRPr="00F53697">
        <w:rPr>
          <w:rFonts w:asciiTheme="majorHAnsi" w:hAnsiTheme="majorHAnsi"/>
        </w:rPr>
        <w:t xml:space="preserve"> </w:t>
      </w:r>
      <w:r w:rsidR="00F53697">
        <w:rPr>
          <w:rFonts w:asciiTheme="majorHAnsi" w:hAnsiTheme="majorHAnsi"/>
        </w:rPr>
        <w:t>Tanisha Wright,</w:t>
      </w:r>
      <w:r w:rsidR="00F53697" w:rsidRPr="00F53697">
        <w:rPr>
          <w:rFonts w:asciiTheme="majorHAnsi" w:hAnsiTheme="majorHAnsi"/>
        </w:rPr>
        <w:t xml:space="preserve"> </w:t>
      </w:r>
      <w:r w:rsidR="00F53697" w:rsidRPr="00312AFD">
        <w:rPr>
          <w:rFonts w:asciiTheme="majorHAnsi" w:hAnsiTheme="majorHAnsi"/>
        </w:rPr>
        <w:t>Marisa Groenewald</w:t>
      </w:r>
      <w:r w:rsidR="005C07C5">
        <w:rPr>
          <w:rFonts w:asciiTheme="majorHAnsi" w:hAnsiTheme="majorHAnsi"/>
        </w:rPr>
        <w:t>,</w:t>
      </w:r>
    </w:p>
    <w:p w14:paraId="6F6A5C59" w14:textId="3F8438CB" w:rsidR="00DB3115" w:rsidRDefault="00F53697" w:rsidP="00CB21C3">
      <w:pPr>
        <w:rPr>
          <w:rFonts w:asciiTheme="majorHAnsi" w:hAnsiTheme="majorHAnsi"/>
        </w:rPr>
      </w:pPr>
      <w:r w:rsidRPr="00312AFD">
        <w:rPr>
          <w:rFonts w:asciiTheme="majorHAnsi" w:hAnsiTheme="majorHAnsi"/>
        </w:rPr>
        <w:t>Katie Pether</w:t>
      </w:r>
      <w:r>
        <w:rPr>
          <w:rFonts w:asciiTheme="majorHAnsi" w:hAnsiTheme="majorHAnsi"/>
        </w:rPr>
        <w:t xml:space="preserve">, Merilee </w:t>
      </w:r>
      <w:proofErr w:type="spellStart"/>
      <w:r>
        <w:rPr>
          <w:rFonts w:asciiTheme="majorHAnsi" w:hAnsiTheme="majorHAnsi"/>
        </w:rPr>
        <w:t>Caravalli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Pr="00312AFD">
        <w:rPr>
          <w:rFonts w:asciiTheme="majorHAnsi" w:hAnsiTheme="majorHAnsi"/>
        </w:rPr>
        <w:t>Dulsey</w:t>
      </w:r>
      <w:proofErr w:type="spellEnd"/>
      <w:r w:rsidRPr="00312AFD">
        <w:rPr>
          <w:rFonts w:asciiTheme="majorHAnsi" w:hAnsiTheme="majorHAnsi"/>
        </w:rPr>
        <w:t xml:space="preserve"> </w:t>
      </w:r>
      <w:proofErr w:type="spellStart"/>
      <w:r w:rsidRPr="00312AFD">
        <w:rPr>
          <w:rFonts w:asciiTheme="majorHAnsi" w:hAnsiTheme="majorHAnsi"/>
        </w:rPr>
        <w:t>Croucamp</w:t>
      </w:r>
      <w:proofErr w:type="spellEnd"/>
      <w:r>
        <w:rPr>
          <w:rFonts w:asciiTheme="majorHAnsi" w:hAnsiTheme="majorHAnsi"/>
        </w:rPr>
        <w:t>,</w:t>
      </w:r>
      <w:r w:rsidRPr="00F53697">
        <w:rPr>
          <w:rFonts w:asciiTheme="majorHAnsi" w:hAnsiTheme="majorHAnsi"/>
        </w:rPr>
        <w:t xml:space="preserve"> </w:t>
      </w:r>
      <w:r w:rsidRPr="00312AFD">
        <w:rPr>
          <w:rFonts w:asciiTheme="majorHAnsi" w:hAnsiTheme="majorHAnsi"/>
        </w:rPr>
        <w:t xml:space="preserve">Amanda </w:t>
      </w:r>
      <w:proofErr w:type="spellStart"/>
      <w:r w:rsidRPr="00312AFD">
        <w:rPr>
          <w:rFonts w:asciiTheme="majorHAnsi" w:hAnsiTheme="majorHAnsi"/>
        </w:rPr>
        <w:t>Weschbillig</w:t>
      </w:r>
      <w:proofErr w:type="spellEnd"/>
    </w:p>
    <w:p w14:paraId="2879EAB1" w14:textId="77777777" w:rsidR="00F53697" w:rsidRPr="00061B73" w:rsidRDefault="00F53697" w:rsidP="00CB21C3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bookmarkStart w:id="0" w:name="_GoBack"/>
      <w:bookmarkEnd w:id="0"/>
    </w:p>
    <w:tbl>
      <w:tblPr>
        <w:tblW w:w="8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1366"/>
      </w:tblGrid>
      <w:tr w:rsidR="00567BE9" w:rsidRPr="00267C6A" w14:paraId="4BD05268" w14:textId="77777777" w:rsidTr="00A81070">
        <w:trPr>
          <w:tblHeader/>
        </w:trPr>
        <w:tc>
          <w:tcPr>
            <w:tcW w:w="7532" w:type="dxa"/>
          </w:tcPr>
          <w:p w14:paraId="745F8530" w14:textId="77777777" w:rsidR="00567BE9" w:rsidRPr="00267C6A" w:rsidRDefault="00567BE9" w:rsidP="00F41EE4">
            <w:pPr>
              <w:spacing w:before="60" w:after="60"/>
              <w:rPr>
                <w:b/>
                <w:color w:val="000000" w:themeColor="text1"/>
              </w:rPr>
            </w:pPr>
            <w:r w:rsidRPr="00567BE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Notes</w:t>
            </w:r>
          </w:p>
        </w:tc>
        <w:tc>
          <w:tcPr>
            <w:tcW w:w="1366" w:type="dxa"/>
          </w:tcPr>
          <w:p w14:paraId="0D2E7F24" w14:textId="35A42FB1" w:rsidR="00567BE9" w:rsidRPr="00267C6A" w:rsidRDefault="00446567" w:rsidP="00F41EE4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Due</w:t>
            </w:r>
            <w:r w:rsidR="00567BE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date</w:t>
            </w:r>
          </w:p>
        </w:tc>
      </w:tr>
      <w:tr w:rsidR="00567BE9" w:rsidRPr="00EE7339" w14:paraId="10A387B2" w14:textId="77777777" w:rsidTr="00AA728F">
        <w:trPr>
          <w:trHeight w:val="1359"/>
        </w:trPr>
        <w:tc>
          <w:tcPr>
            <w:tcW w:w="7532" w:type="dxa"/>
            <w:tcBorders>
              <w:bottom w:val="single" w:sz="4" w:space="0" w:color="000000"/>
            </w:tcBorders>
          </w:tcPr>
          <w:p w14:paraId="6329C1D8" w14:textId="7B6E60AC" w:rsidR="00FA07E5" w:rsidRPr="00FA07E5" w:rsidRDefault="00FA07E5" w:rsidP="00FA07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FA07E5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Meet with Matthew Hughes MLA, State Member for Kalamunda</w:t>
            </w:r>
          </w:p>
          <w:p w14:paraId="29A61C26" w14:textId="14EB19A3" w:rsidR="00F53697" w:rsidRDefault="00F53697" w:rsidP="00FA07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Claudia welcomed the </w:t>
            </w:r>
            <w:bookmarkStart w:id="1" w:name="_Hlk18341663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Hon. Matthew Hughes MLA</w:t>
            </w:r>
            <w:bookmarkEnd w:id="1"/>
          </w:p>
          <w:p w14:paraId="483CB463" w14:textId="1AE520A0" w:rsidR="000E213C" w:rsidRDefault="0035256F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Mr Hughes described his career in education </w:t>
            </w:r>
            <w:r w:rsidR="005C07C5">
              <w:rPr>
                <w:rFonts w:ascii="Arial Unicode MS" w:eastAsia="Arial Unicode MS" w:hAnsi="Arial Unicode MS" w:cs="Arial Unicode MS"/>
                <w:sz w:val="22"/>
                <w:szCs w:val="22"/>
              </w:rPr>
              <w:t>here and in the United Kingdom</w:t>
            </w:r>
            <w:r w:rsidR="005C07C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prior to entering W</w:t>
            </w:r>
            <w:r w:rsidR="00FA07E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estern Australia’s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parliament</w:t>
            </w:r>
            <w:r w:rsidR="005C07C5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14:paraId="3B2C1C9C" w14:textId="411C183B" w:rsidR="000E213C" w:rsidRDefault="000E213C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P&amp;C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raised concerns that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fund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raising efforts are contributing to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school maintenance </w:t>
            </w:r>
            <w:r w:rsidR="005C07C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that State Government 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might</w:t>
            </w:r>
            <w:r w:rsidR="005C07C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be expected to 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fund</w:t>
            </w:r>
            <w:r w:rsidR="005C07C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This lessens the direct benefits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that current </w:t>
            </w:r>
            <w:r w:rsidR="005C07C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school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children </w:t>
            </w:r>
            <w:r w:rsidR="005C07C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derive from </w:t>
            </w:r>
            <w:proofErr w:type="spellStart"/>
            <w:r w:rsidR="005C07C5">
              <w:rPr>
                <w:rFonts w:ascii="Arial Unicode MS" w:eastAsia="Arial Unicode MS" w:hAnsi="Arial Unicode MS" w:cs="Arial Unicode MS"/>
                <w:sz w:val="22"/>
                <w:szCs w:val="22"/>
              </w:rPr>
              <w:t>P&amp;C</w:t>
            </w:r>
            <w:proofErr w:type="spellEnd"/>
            <w:r w:rsidR="005C07C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fundraising</w:t>
            </w:r>
            <w:r w:rsidR="0035256F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351000AC" w14:textId="6229AD91" w:rsidR="005C07C5" w:rsidRPr="005C07C5" w:rsidRDefault="005C07C5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Mundaring PS has experienced high growth in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school numbers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over the past five years,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particularly coming from other local schools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495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he local school amenity and infrastructure needs 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are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n’t keeping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pace with</w:t>
            </w:r>
            <w:r w:rsidR="00495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this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growth.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14:paraId="09AAEB6B" w14:textId="2F84F359" w:rsidR="000E213C" w:rsidRDefault="00117B77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</w:t>
            </w:r>
            <w:r w:rsidR="000E213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he last time the school was painted was when it was first built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around</w:t>
            </w:r>
            <w:r w:rsidR="000E213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25 year</w:t>
            </w:r>
            <w:r w:rsidR="00D401E3">
              <w:rPr>
                <w:rFonts w:ascii="Arial Unicode MS" w:eastAsia="Arial Unicode MS" w:hAnsi="Arial Unicode MS" w:cs="Arial Unicode MS"/>
                <w:sz w:val="22"/>
                <w:szCs w:val="22"/>
              </w:rPr>
              <w:t>s</w:t>
            </w:r>
            <w:r w:rsidR="000E213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ago. </w:t>
            </w:r>
          </w:p>
          <w:p w14:paraId="2B62498E" w14:textId="17239D87" w:rsidR="00117B77" w:rsidRDefault="00117B77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The 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chool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budgeting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is focussed on ensuring adequate staffing and teachers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before allocating remaining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fund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for infrastructure and maintenanc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and utilities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14:paraId="529DE228" w14:textId="21E304AF" w:rsidR="000E213C" w:rsidRPr="00117B77" w:rsidRDefault="00117B77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There needs to be a different way of </w:t>
            </w:r>
            <w:r w:rsidR="00FA07E5">
              <w:rPr>
                <w:rFonts w:ascii="Arial Unicode MS" w:eastAsia="Arial Unicode MS" w:hAnsi="Arial Unicode MS" w:cs="Arial Unicode MS"/>
                <w:sz w:val="22"/>
                <w:szCs w:val="22"/>
              </w:rPr>
              <w:t>budgeting,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so </w:t>
            </w:r>
            <w:r w:rsidR="000E213C" w:rsidRP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maintenance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is</w:t>
            </w:r>
            <w:r w:rsidR="000E213C" w:rsidRP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 adequate line item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rather than </w:t>
            </w:r>
            <w:r w:rsidR="00FA07E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having to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reduc</w:t>
            </w:r>
            <w:r w:rsidR="00FA07E5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expenditure on critical items like staffing</w:t>
            </w:r>
            <w:r w:rsidRP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5806066A" w14:textId="755E178D" w:rsidR="00D401E3" w:rsidRDefault="00D401E3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Mr Hughes encouraged the school to use him as an advocate for approaching the Department of Education to address issues like maintenance and infrastructure needs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7221BC57" w14:textId="5F5A668C" w:rsidR="00D401E3" w:rsidRDefault="00117B77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School f</w:t>
            </w:r>
            <w:r w:rsidR="00D401E3">
              <w:rPr>
                <w:rFonts w:ascii="Arial Unicode MS" w:eastAsia="Arial Unicode MS" w:hAnsi="Arial Unicode MS" w:cs="Arial Unicode MS"/>
                <w:sz w:val="22"/>
                <w:szCs w:val="22"/>
              </w:rPr>
              <w:t>acilities management system and faults management don’t provide an equitable approach to meeting school needs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129347B1" w14:textId="7BA958EB" w:rsidR="00D401E3" w:rsidRDefault="00D401E3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Minister for Education (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Hon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Sue Ell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ry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MLC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is </w:t>
            </w:r>
            <w:r w:rsidR="00FA07E5">
              <w:rPr>
                <w:rFonts w:ascii="Arial Unicode MS" w:eastAsia="Arial Unicode MS" w:hAnsi="Arial Unicode MS" w:cs="Arial Unicode MS"/>
                <w:sz w:val="22"/>
                <w:szCs w:val="22"/>
              </w:rPr>
              <w:t>hosting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 public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education forum in September for the Kalamunda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electorate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511D43A9" w14:textId="2A1CECBE" w:rsidR="001D722C" w:rsidRDefault="001D722C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Adequate servicing of essential maintenance is the key issue that the member is interesting in advocating for on behalf of the school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6E818FE3" w14:textId="42EFF418" w:rsidR="001D722C" w:rsidRDefault="001D722C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Meeting the children at parliament house and assisting 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school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fundraising are other aspects Mr Hughes can assist with</w:t>
            </w:r>
            <w:r w:rsidR="00117B77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59335774" w14:textId="6CBB524F" w:rsidR="001D722C" w:rsidRPr="00117B77" w:rsidRDefault="001D722C" w:rsidP="00117B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Workforce management is also a key concern</w:t>
            </w:r>
            <w:r w:rsidR="00FA07E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for Mundaring PS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There are many staff approaching retirement at the school so replacing good teachers is a challenge</w:t>
            </w:r>
            <w:r w:rsidR="00314AE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over the next three to five years. </w:t>
            </w:r>
          </w:p>
          <w:p w14:paraId="2BBAE338" w14:textId="62FC1227" w:rsidR="00314AEA" w:rsidRPr="00FA07E5" w:rsidRDefault="00314AEA" w:rsidP="00FA07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Claudia thanked Mr Hughes for hearing our </w:t>
            </w:r>
            <w:r w:rsidR="00FA07E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key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concerns and attending the meeting. 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3B4BD112" w14:textId="77777777" w:rsidR="00567BE9" w:rsidRDefault="00567BE9" w:rsidP="00F41EE4"/>
          <w:p w14:paraId="66A063A6" w14:textId="77777777" w:rsidR="00567BE9" w:rsidRDefault="00567BE9" w:rsidP="00F41EE4"/>
          <w:p w14:paraId="321BB56A" w14:textId="77777777" w:rsidR="00567BE9" w:rsidRDefault="00567BE9" w:rsidP="00F41EE4"/>
          <w:p w14:paraId="6C0B82BD" w14:textId="77777777" w:rsidR="00567BE9" w:rsidRPr="00F808AB" w:rsidRDefault="00567BE9" w:rsidP="00F41EE4"/>
        </w:tc>
      </w:tr>
      <w:tr w:rsidR="00FA07E5" w:rsidRPr="00EE7339" w14:paraId="3AC3A0F6" w14:textId="77777777" w:rsidTr="006B1B1A">
        <w:trPr>
          <w:trHeight w:val="58"/>
        </w:trPr>
        <w:tc>
          <w:tcPr>
            <w:tcW w:w="7532" w:type="dxa"/>
            <w:tcBorders>
              <w:bottom w:val="single" w:sz="4" w:space="0" w:color="000000"/>
            </w:tcBorders>
          </w:tcPr>
          <w:p w14:paraId="0B94D558" w14:textId="77777777" w:rsidR="00FA07E5" w:rsidRPr="00117B77" w:rsidRDefault="00FA07E5" w:rsidP="00FA07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17B7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Confirmation of previous Minutes</w:t>
            </w:r>
          </w:p>
          <w:p w14:paraId="67C93947" w14:textId="332F1D7D" w:rsidR="00FA07E5" w:rsidRPr="00314AEA" w:rsidRDefault="00FA07E5" w:rsidP="00FA07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ot enough members in attendance for a quorum so an executive meeting was held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2DA74E5B" w14:textId="77777777" w:rsidR="00FA07E5" w:rsidRPr="00314AEA" w:rsidRDefault="00FA07E5" w:rsidP="00FA07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All actions from the previous meeting were confirmed as completed</w:t>
            </w:r>
          </w:p>
          <w:p w14:paraId="0E24A5FB" w14:textId="0DFDE295" w:rsidR="00FA07E5" w:rsidRPr="00FA07E5" w:rsidRDefault="00FA07E5" w:rsidP="00FA07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The Bendigo Bank raffle was discussed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2F0054D8" w14:textId="77777777" w:rsidR="00FA07E5" w:rsidRDefault="00FA07E5" w:rsidP="00F41EE4"/>
        </w:tc>
      </w:tr>
      <w:tr w:rsidR="00567BE9" w:rsidRPr="00EE7339" w14:paraId="68AFCE47" w14:textId="77777777" w:rsidTr="006B1B1A">
        <w:trPr>
          <w:trHeight w:val="58"/>
        </w:trPr>
        <w:tc>
          <w:tcPr>
            <w:tcW w:w="7532" w:type="dxa"/>
            <w:tcBorders>
              <w:bottom w:val="single" w:sz="4" w:space="0" w:color="000000"/>
            </w:tcBorders>
          </w:tcPr>
          <w:p w14:paraId="44478522" w14:textId="5CF30FEF" w:rsidR="00567BE9" w:rsidRPr="00143AE6" w:rsidRDefault="00567BE9" w:rsidP="00FA07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43AE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Correspondence </w:t>
            </w:r>
          </w:p>
          <w:p w14:paraId="7F54C636" w14:textId="5B8D733A" w:rsidR="00321A1D" w:rsidRDefault="00567BE9" w:rsidP="00321A1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A243AB"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 xml:space="preserve">Out </w:t>
            </w:r>
          </w:p>
          <w:p w14:paraId="5C3AE964" w14:textId="57DE101E" w:rsidR="00DE07C2" w:rsidRDefault="007920CD" w:rsidP="00DE07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Nil</w:t>
            </w:r>
          </w:p>
          <w:p w14:paraId="3E732542" w14:textId="65E34E2C" w:rsidR="00567BE9" w:rsidRPr="00DE07C2" w:rsidRDefault="00567BE9" w:rsidP="00DE07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E07C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 </w:t>
            </w:r>
          </w:p>
          <w:p w14:paraId="26677197" w14:textId="2131F252" w:rsidR="00533F45" w:rsidRDefault="00533F45" w:rsidP="004924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WACSSO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Certificate of Membership 1/7/2019 – 30/6/2020</w:t>
            </w:r>
          </w:p>
          <w:p w14:paraId="1E6C5242" w14:textId="1A96CDF2" w:rsidR="00492425" w:rsidRDefault="00492425" w:rsidP="004924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Shire of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Mundaring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312AF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– Certificate of approval and classification for a food business, cross contamination guidelines</w:t>
            </w:r>
          </w:p>
          <w:p w14:paraId="331AF674" w14:textId="0D89A902" w:rsidR="00A131D9" w:rsidRDefault="00312AFD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2019 </w:t>
            </w:r>
            <w:proofErr w:type="spellStart"/>
            <w:r w:rsidR="00A131D9" w:rsidRPr="00312AFD">
              <w:rPr>
                <w:rFonts w:ascii="Arial Unicode MS" w:eastAsia="Arial Unicode MS" w:hAnsi="Arial Unicode MS" w:cs="Arial Unicode MS"/>
                <w:sz w:val="22"/>
                <w:szCs w:val="22"/>
              </w:rPr>
              <w:t>WACSS</w:t>
            </w:r>
            <w:r w:rsidRPr="00312AFD"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proofErr w:type="spellEnd"/>
            <w:r w:rsidRPr="00312AF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Annual Conference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33F45">
              <w:rPr>
                <w:rFonts w:ascii="Arial Unicode MS" w:eastAsia="Arial Unicode MS" w:hAnsi="Arial Unicode MS" w:cs="Arial Unicode MS"/>
                <w:sz w:val="22"/>
                <w:szCs w:val="22"/>
              </w:rPr>
              <w:t>program</w:t>
            </w:r>
          </w:p>
          <w:p w14:paraId="2C6D8C7F" w14:textId="57F4CA3D" w:rsidR="00A131D9" w:rsidRDefault="00C00A81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Brownes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– Statement of Account</w:t>
            </w:r>
          </w:p>
          <w:p w14:paraId="64FF74E7" w14:textId="749A197B" w:rsidR="00C00A81" w:rsidRDefault="00C00A81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Weir in Business – Shop local voucher book 2019-20</w:t>
            </w:r>
          </w:p>
          <w:p w14:paraId="56D0769F" w14:textId="4B15B392" w:rsidR="00C00A81" w:rsidRPr="00997776" w:rsidRDefault="00C00A81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P&amp;C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Constitution 2019 </w:t>
            </w:r>
            <w:r w:rsidR="00533F4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 adoption</w:t>
            </w:r>
          </w:p>
          <w:p w14:paraId="01B3A6A4" w14:textId="179817C1" w:rsidR="00A131D9" w:rsidRDefault="00C00A81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Western Australian School Canteen Association Inc. – Notice of Annual General Meeting, Buyers Guide (Solutions for Food Service Providers)</w:t>
            </w:r>
          </w:p>
          <w:p w14:paraId="415D615B" w14:textId="3A8A899F" w:rsidR="00AA728F" w:rsidRPr="006B1B1A" w:rsidRDefault="00A131D9" w:rsidP="0099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Advertising pamphlets from: </w:t>
            </w:r>
            <w:proofErr w:type="spellStart"/>
            <w:r w:rsidR="00312AFD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LW</w:t>
            </w:r>
            <w:proofErr w:type="spellEnd"/>
            <w:r w:rsidR="00312AFD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Reid</w:t>
            </w:r>
            <w:r w:rsidR="00312AFD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 w:rsidR="00533F4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Giftware Direct</w:t>
            </w:r>
            <w:r w:rsidR="00533F4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FA07E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Father’s Day</w:t>
            </w:r>
            <w:r w:rsidR="00533F4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spe</w:t>
            </w:r>
            <w:r w:rsidR="006B1B1A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cials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7BC6C58F" w14:textId="77777777" w:rsidR="00567BE9" w:rsidRDefault="00567BE9" w:rsidP="00F41EE4"/>
          <w:p w14:paraId="1396035A" w14:textId="77777777" w:rsidR="00A742F6" w:rsidRDefault="00A742F6" w:rsidP="00F41EE4"/>
          <w:p w14:paraId="7D0B45AB" w14:textId="77777777" w:rsidR="00A742F6" w:rsidRDefault="00A742F6" w:rsidP="00F41EE4"/>
          <w:p w14:paraId="347CB73E" w14:textId="77777777" w:rsidR="00A742F6" w:rsidRDefault="00A742F6" w:rsidP="00F41EE4"/>
          <w:p w14:paraId="2F8EA4C2" w14:textId="77777777" w:rsidR="00A742F6" w:rsidRDefault="00A742F6" w:rsidP="00F41EE4"/>
          <w:p w14:paraId="0E537B26" w14:textId="77777777" w:rsidR="00A742F6" w:rsidRDefault="00A742F6" w:rsidP="00F41EE4"/>
          <w:p w14:paraId="33A81E06" w14:textId="77777777" w:rsidR="00A742F6" w:rsidRDefault="00A742F6" w:rsidP="00F41EE4"/>
          <w:p w14:paraId="53948F04" w14:textId="77777777" w:rsidR="00A742F6" w:rsidRDefault="00A742F6" w:rsidP="00F41EE4"/>
          <w:p w14:paraId="051A9AC3" w14:textId="34AF5022" w:rsidR="00A742F6" w:rsidRPr="00322101" w:rsidRDefault="00A742F6" w:rsidP="00321A1D"/>
        </w:tc>
      </w:tr>
      <w:tr w:rsidR="00567BE9" w:rsidRPr="00500F49" w14:paraId="53185255" w14:textId="77777777" w:rsidTr="00533F45">
        <w:trPr>
          <w:trHeight w:val="891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2EB6B616" w14:textId="7B74CEF8" w:rsidR="00567BE9" w:rsidRDefault="00567BE9" w:rsidP="00FA07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</w:pPr>
            <w:r w:rsidRPr="00FA07E5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Reports</w:t>
            </w:r>
            <w:r w:rsidRPr="00A243AB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  <w:t>:</w:t>
            </w:r>
          </w:p>
          <w:p w14:paraId="5BE42F7B" w14:textId="64C601AC" w:rsidR="00492425" w:rsidRPr="00533F45" w:rsidRDefault="00567BE9" w:rsidP="00533F4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33F45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Treasurer </w:t>
            </w:r>
          </w:p>
          <w:p w14:paraId="51B8E0D3" w14:textId="1E11F3CD" w:rsidR="00567BE9" w:rsidRPr="00070353" w:rsidRDefault="00F15D19" w:rsidP="004924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</w:t>
            </w:r>
            <w:r w:rsidR="0081622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ep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ort tabled for the period 1</w:t>
            </w:r>
            <w:r w:rsidR="00E57FA9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3</w:t>
            </w:r>
            <w:r w:rsidR="0081622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June</w:t>
            </w:r>
            <w:r w:rsidR="0081622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E57FA9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– July </w:t>
            </w:r>
            <w:proofErr w:type="gramStart"/>
            <w:r w:rsidR="00E57FA9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31</w:t>
            </w:r>
            <w:proofErr w:type="gramEnd"/>
            <w:r w:rsidR="00E57FA9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81622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2019.</w:t>
            </w:r>
            <w:r w:rsidR="00567BE9" w:rsidRPr="00A243A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</w:p>
          <w:p w14:paraId="1262989E" w14:textId="73F4784D" w:rsidR="00492425" w:rsidRPr="00492425" w:rsidRDefault="00997776" w:rsidP="0099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The term deposit will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be 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roll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ed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over for another five months</w:t>
            </w:r>
            <w:r w:rsidR="00495C2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3A3653B3" w14:textId="1460FC2E" w:rsidR="00492425" w:rsidRDefault="006B1B1A" w:rsidP="000703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Total cash at bank </w:t>
            </w:r>
            <w:r w:rsidR="00E57FA9">
              <w:rPr>
                <w:rFonts w:ascii="Arial Unicode MS" w:eastAsia="Arial Unicode MS" w:hAnsi="Arial Unicode MS" w:cs="Arial Unicode MS"/>
                <w:sz w:val="22"/>
                <w:szCs w:val="22"/>
              </w:rPr>
              <w:t>as of 31 July is $33,244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E57FA9">
              <w:rPr>
                <w:rFonts w:ascii="Arial Unicode MS" w:eastAsia="Arial Unicode MS" w:hAnsi="Arial Unicode MS" w:cs="Arial Unicode MS"/>
                <w:sz w:val="22"/>
                <w:szCs w:val="22"/>
              </w:rPr>
              <w:t>less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$15</w:t>
            </w:r>
            <w:r w:rsidR="00E57FA9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000 committed to school </w:t>
            </w:r>
            <w:r w:rsidR="00E57FA9">
              <w:rPr>
                <w:rFonts w:ascii="Arial Unicode MS" w:eastAsia="Arial Unicode MS" w:hAnsi="Arial Unicode MS" w:cs="Arial Unicode MS"/>
                <w:sz w:val="22"/>
                <w:szCs w:val="22"/>
              </w:rPr>
              <w:t>projects (outdoor table sets and musical instruments</w:t>
            </w:r>
            <w:r w:rsidR="00495C22">
              <w:rPr>
                <w:rFonts w:ascii="Arial Unicode MS" w:eastAsia="Arial Unicode MS" w:hAnsi="Arial Unicode MS" w:cs="Arial Unicode MS"/>
                <w:sz w:val="22"/>
                <w:szCs w:val="22"/>
              </w:rPr>
              <w:t>) that are</w:t>
            </w:r>
            <w:r w:rsidR="00E57FA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scheduled for payment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 November. </w:t>
            </w:r>
          </w:p>
          <w:p w14:paraId="5371BB9A" w14:textId="67B71F8A" w:rsidR="006B1B1A" w:rsidRDefault="006B1B1A" w:rsidP="006B1B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Wood raffle </w:t>
            </w:r>
            <w:r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made $732.40</w:t>
            </w:r>
            <w:r w:rsidR="00495C22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01335FF1" w14:textId="6EC0F3BA" w:rsidR="006B1B1A" w:rsidRPr="006B1B1A" w:rsidRDefault="006B1B1A" w:rsidP="006B1B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Canteen and uniform shops are doing well providing the service and intentionally not making a large profit</w:t>
            </w:r>
            <w:r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11903FF3" w14:textId="05423D45" w:rsidR="003A34A6" w:rsidRDefault="003A34A6" w:rsidP="008162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Communications</w:t>
            </w:r>
          </w:p>
          <w:p w14:paraId="333FBCAB" w14:textId="1BC374EC" w:rsidR="000E13FE" w:rsidRDefault="000E13FE" w:rsidP="00F066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No report</w:t>
            </w:r>
            <w:r w:rsidR="006B1B1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No issues noted for 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>communication</w:t>
            </w:r>
          </w:p>
          <w:p w14:paraId="2193D68A" w14:textId="1396897E" w:rsidR="0081622D" w:rsidRPr="0081622D" w:rsidRDefault="003A34A6" w:rsidP="008162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="0081622D" w:rsidRPr="0081622D">
              <w:rPr>
                <w:rFonts w:ascii="Arial Unicode MS" w:eastAsia="Arial Unicode MS" w:hAnsi="Arial Unicode MS" w:cs="Arial Unicode MS"/>
                <w:sz w:val="22"/>
                <w:szCs w:val="22"/>
              </w:rPr>
              <w:t>uxiliary</w:t>
            </w:r>
          </w:p>
          <w:p w14:paraId="53815CF5" w14:textId="09EB25D2" w:rsidR="006B1B1A" w:rsidRDefault="006B1B1A" w:rsidP="000703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Bendigo bank raffle tickets have been sent out to 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231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family repr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sentatives.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250 booklets 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>were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issued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to the school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7E45C456" w14:textId="7741DF20" w:rsidR="006B1B1A" w:rsidRDefault="006B1B1A" w:rsidP="000703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 notice has been put out that if the families are not interested in selling them that they need to return them because it is a registered raffle</w:t>
            </w:r>
            <w:r w:rsidR="00495C22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stat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dec</w:t>
            </w:r>
            <w:proofErr w:type="spellEnd"/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will need to be signed by recipients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if the booklet isn’t returned.</w:t>
            </w:r>
          </w:p>
          <w:p w14:paraId="6A623A1B" w14:textId="204D93B9" w:rsidR="006B1B1A" w:rsidRDefault="006B1B1A" w:rsidP="000703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Disco has been postponed until August 30 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mainly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due 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the roller doors not being finished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09B5F94C" w14:textId="465C228B" w:rsidR="006B1B1A" w:rsidRDefault="00F066BE" w:rsidP="000703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 c</w:t>
            </w:r>
            <w:r w:rsidR="006B1B1A">
              <w:rPr>
                <w:rFonts w:ascii="Arial Unicode MS" w:eastAsia="Arial Unicode MS" w:hAnsi="Arial Unicode MS" w:cs="Arial Unicode MS"/>
                <w:sz w:val="22"/>
                <w:szCs w:val="22"/>
              </w:rPr>
              <w:t>ake stall will be held at the school athletics carnival on September 13 (week 8)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2B1B6A70" w14:textId="00F8CB5B" w:rsidR="006B1B1A" w:rsidRDefault="00F066BE" w:rsidP="000703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Father’s Day</w:t>
            </w:r>
            <w:r w:rsidR="006B1B1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stall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will be </w:t>
            </w:r>
            <w:r w:rsidR="00495C22">
              <w:rPr>
                <w:rFonts w:ascii="Arial Unicode MS" w:eastAsia="Arial Unicode MS" w:hAnsi="Arial Unicode MS" w:cs="Arial Unicode MS"/>
                <w:sz w:val="22"/>
                <w:szCs w:val="22"/>
              </w:rPr>
              <w:t>on</w:t>
            </w:r>
            <w:r w:rsidR="006B1B1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Wednesday August 28 when all kindy and pre-primary students will </w:t>
            </w:r>
            <w:r w:rsidR="00495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 attendance. </w:t>
            </w:r>
          </w:p>
          <w:p w14:paraId="4A20B0D8" w14:textId="77777777" w:rsidR="00567BE9" w:rsidRPr="00A243AB" w:rsidRDefault="00567BE9" w:rsidP="00567BE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243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Canteen </w:t>
            </w:r>
          </w:p>
          <w:p w14:paraId="57A88E27" w14:textId="357C2F75" w:rsidR="006B1B1A" w:rsidRPr="00F066BE" w:rsidRDefault="00F066BE" w:rsidP="00F066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anteen has been struggl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ing for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v</w:t>
            </w:r>
            <w:r w:rsidR="006B1B1A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olunteers this term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with the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same four people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being relied upon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all the time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23423D9E" w14:textId="639E0BF1" w:rsidR="00A23E87" w:rsidRDefault="00A23E87" w:rsidP="00F066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Tuesday is generally easier to get volunteers. Friday is busier and </w:t>
            </w:r>
            <w:r w:rsidR="00F066B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is when more help is needed.</w:t>
            </w:r>
          </w:p>
          <w:p w14:paraId="152C60CD" w14:textId="2724AB21" w:rsidR="00A23E87" w:rsidRDefault="00F066BE" w:rsidP="00CA6C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 poster competition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 letter asking for more volunteers </w:t>
            </w:r>
            <w:proofErr w:type="gramStart"/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is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proposed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  <w:r w:rsidR="00A23E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Facebook messages and the app about needing volunteers aren’t reaching all potential volunteers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76125285" w14:textId="2E4DD40C" w:rsidR="00A23E87" w:rsidRPr="00E43C87" w:rsidRDefault="00A23E87" w:rsidP="00E43C8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No volunteers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so far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for the athletics carnival on September 13. 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Need volunteers to help with chopping and manning the stall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17CFB508" w14:textId="7FB49A5A" w:rsidR="00A23E87" w:rsidRDefault="00E43C87" w:rsidP="00A23E8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Woolworths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will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be approached to provide fruit for the carnival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lastRenderedPageBreak/>
              <w:t xml:space="preserve">There will be </w:t>
            </w:r>
            <w:r w:rsidR="00A23E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 limited menu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of</w:t>
            </w:r>
            <w:r w:rsidR="00A23E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rolls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, pie or</w:t>
            </w:r>
            <w:r w:rsidR="00A23E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sausage roll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1CD34657" w14:textId="1E3AB890" w:rsidR="00A23E87" w:rsidRPr="00A23E87" w:rsidRDefault="00A23E87" w:rsidP="00A23E8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Parent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helpers 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don’t 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want to miss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their kids race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 Zoe will need a program for the day to help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organize the roster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</w:p>
          <w:p w14:paraId="340CF1C7" w14:textId="3FFD330A" w:rsidR="00934C24" w:rsidRPr="0022097D" w:rsidRDefault="00A23E87" w:rsidP="002209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The online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canteen orders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will be cancelled on</w:t>
            </w:r>
            <w:r w:rsidR="00402694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the day of the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athletics carnival.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</w:p>
          <w:p w14:paraId="46A3F6B6" w14:textId="06ED975C" w:rsidR="00A23E87" w:rsidRDefault="00A23E87" w:rsidP="00CA6C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There is work happening on the canteen floor that is unfinished. Paul will check to ensure </w:t>
            </w:r>
            <w:r w:rsidR="00A9647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the job is finished and not creating a hazard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07764123" w14:textId="42BB4160" w:rsidR="00A9647F" w:rsidRDefault="0022097D" w:rsidP="00CA6C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Zoe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will</w:t>
            </w:r>
            <w:r w:rsidR="00A9647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need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somebody</w:t>
            </w:r>
            <w:r w:rsidR="00A9647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to cover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for her as manager </w:t>
            </w:r>
            <w:r w:rsidR="00A9647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on Friday September 27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and will ask if Sharon is available.</w:t>
            </w:r>
          </w:p>
          <w:p w14:paraId="1B6E0F3E" w14:textId="77777777" w:rsidR="00567BE9" w:rsidRPr="00A243AB" w:rsidRDefault="00567BE9" w:rsidP="00567BE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243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Uniforms </w:t>
            </w:r>
          </w:p>
          <w:p w14:paraId="6008E9B4" w14:textId="5960F348" w:rsidR="00A9647F" w:rsidRDefault="00E43C87" w:rsidP="00F01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No report</w:t>
            </w:r>
          </w:p>
          <w:p w14:paraId="3A27119A" w14:textId="0B020F82" w:rsidR="00717776" w:rsidRPr="0022097D" w:rsidRDefault="00567BE9" w:rsidP="0022097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9647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Principal  </w:t>
            </w:r>
          </w:p>
          <w:p w14:paraId="6C2A0AA5" w14:textId="2630C167" w:rsidR="00A9647F" w:rsidRDefault="00A9647F" w:rsidP="0071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Library upgrade has been excellent with more than $20</w:t>
            </w:r>
            <w:r w:rsidR="00E43C8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,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000 worth of 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free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shelving 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received from a state </w:t>
            </w:r>
            <w:r w:rsidR="00281CC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government 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department.</w:t>
            </w:r>
          </w:p>
          <w:p w14:paraId="0A7A56A6" w14:textId="6EEE8B59" w:rsidR="00A9647F" w:rsidRDefault="00A9647F" w:rsidP="0071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Enclosure of the 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undercover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area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is nearing completion with automated roller doors to 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be installed shortly.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</w:p>
          <w:p w14:paraId="2743A2E6" w14:textId="4893329C" w:rsidR="00A9647F" w:rsidRDefault="00A9647F" w:rsidP="0071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New drainage system 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is also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being installed</w:t>
            </w:r>
            <w:r w:rsidR="00281CC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at the site.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</w:p>
          <w:p w14:paraId="115933D8" w14:textId="1CB92C2F" w:rsidR="00A9647F" w:rsidRDefault="0022097D" w:rsidP="0071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This work is the c</w:t>
            </w:r>
            <w:r w:rsidR="00A9647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ulmination of three years of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fundraising</w:t>
            </w:r>
            <w:r w:rsidR="00A9647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efforts </w:t>
            </w:r>
            <w:r w:rsidR="00A9647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by the </w:t>
            </w:r>
            <w:proofErr w:type="spellStart"/>
            <w:r w:rsidR="00A9647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P&amp;C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04429F4D" w14:textId="241AD59E" w:rsidR="00A9647F" w:rsidRDefault="00A9647F" w:rsidP="0071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New seating and tables will be installed over the next week or two 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also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with funds from the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P&amp;C</w:t>
            </w:r>
            <w:proofErr w:type="spellEnd"/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0C8A6EEF" w14:textId="4943C481" w:rsidR="00A9647F" w:rsidRDefault="00A9647F" w:rsidP="0071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New musical instruments have been installed and 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are being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introduced to the children incrementally </w:t>
            </w:r>
          </w:p>
          <w:p w14:paraId="10EFE407" w14:textId="0C2FF869" w:rsidR="00A9647F" w:rsidRDefault="0022097D" w:rsidP="0071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The</w:t>
            </w:r>
            <w:r w:rsidR="00A9647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staffroom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has also recently been </w:t>
            </w:r>
            <w:r w:rsidR="00A9647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upgraded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with new furniture and kitchenette.</w:t>
            </w:r>
          </w:p>
          <w:p w14:paraId="18AE9731" w14:textId="3C58C08A" w:rsidR="00A9647F" w:rsidRDefault="00A9647F" w:rsidP="0071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The lawn area refurbishment was </w:t>
            </w:r>
            <w:r w:rsidR="00281CC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dependent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on a grant </w:t>
            </w:r>
            <w:r w:rsidR="00BF3C7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but </w:t>
            </w:r>
            <w:r w:rsidR="0022097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there is uncertainty if it </w:t>
            </w:r>
            <w:r w:rsidR="00BF3C7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will come through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so</w:t>
            </w:r>
            <w:r w:rsidR="00BF3C7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may need to find an alternative way of 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funding</w:t>
            </w:r>
            <w:r w:rsidR="00BF3C7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this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  <w:r w:rsidR="00BF3C7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</w:p>
          <w:p w14:paraId="036071C5" w14:textId="3D6AB013" w:rsidR="00977660" w:rsidRPr="00977660" w:rsidRDefault="00977660" w:rsidP="0097766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In implementing the Department of Education’s </w:t>
            </w:r>
            <w:r w:rsidR="00BF3C7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Aboriginal Cultural </w:t>
            </w:r>
            <w:r w:rsidR="00281CC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Standards Framework,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the school</w:t>
            </w:r>
            <w:r w:rsidR="00BF3C7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is displaying</w:t>
            </w:r>
            <w:r w:rsidR="00BF3C7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an acknowledgement of country banner in the undercover area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259E7853" w14:textId="6DB4CC0E" w:rsidR="00240048" w:rsidRDefault="00BF3C72" w:rsidP="00533F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We have chosen three new faction names based on</w:t>
            </w:r>
            <w:r w:rsidR="00281CC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281CC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Aboriginal names </w:t>
            </w:r>
            <w:r w:rsidR="00281CC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of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three local animals</w:t>
            </w:r>
            <w:r w:rsidR="00281CC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, which will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be announced at the assembly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70340E91" w14:textId="2826C8A1" w:rsidR="00977660" w:rsidRPr="00AD5792" w:rsidRDefault="00977660" w:rsidP="00533F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lastRenderedPageBreak/>
              <w:t>Further principles of the program will be established at the school next year.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6DBEAF5C" w14:textId="77777777" w:rsidR="00567BE9" w:rsidRDefault="00567BE9" w:rsidP="00F41EE4"/>
          <w:p w14:paraId="475A4E76" w14:textId="77777777" w:rsidR="00567BE9" w:rsidRDefault="00567BE9" w:rsidP="00F41EE4"/>
          <w:p w14:paraId="6392F8E7" w14:textId="70FD428A" w:rsidR="00567BE9" w:rsidRDefault="00567BE9" w:rsidP="00F41EE4"/>
          <w:p w14:paraId="3EEE8A24" w14:textId="60365108" w:rsidR="00676349" w:rsidRDefault="00676349" w:rsidP="00F41EE4"/>
          <w:p w14:paraId="1ECF8476" w14:textId="1A197391" w:rsidR="00676349" w:rsidRDefault="00676349" w:rsidP="00F41EE4"/>
          <w:p w14:paraId="774AA172" w14:textId="61B56960" w:rsidR="00A81070" w:rsidRPr="00321A1D" w:rsidRDefault="00A81070" w:rsidP="00F41EE4">
            <w:pPr>
              <w:rPr>
                <w:b/>
              </w:rPr>
            </w:pPr>
          </w:p>
          <w:p w14:paraId="05207EFD" w14:textId="77777777" w:rsidR="00A81070" w:rsidRPr="00321A1D" w:rsidRDefault="00A81070" w:rsidP="00F41EE4">
            <w:pPr>
              <w:rPr>
                <w:b/>
              </w:rPr>
            </w:pPr>
          </w:p>
          <w:p w14:paraId="4AB46B07" w14:textId="77777777" w:rsidR="00A81070" w:rsidRPr="00321A1D" w:rsidRDefault="00A81070" w:rsidP="00F41EE4">
            <w:pPr>
              <w:rPr>
                <w:b/>
              </w:rPr>
            </w:pPr>
          </w:p>
          <w:p w14:paraId="63A1A8EA" w14:textId="77777777" w:rsidR="00342249" w:rsidRDefault="00342249" w:rsidP="00F41EE4">
            <w:pPr>
              <w:rPr>
                <w:b/>
              </w:rPr>
            </w:pPr>
          </w:p>
          <w:p w14:paraId="4BDA0CD9" w14:textId="77777777" w:rsidR="00342249" w:rsidRDefault="00342249" w:rsidP="00F41EE4">
            <w:pPr>
              <w:rPr>
                <w:b/>
              </w:rPr>
            </w:pPr>
          </w:p>
          <w:p w14:paraId="072BB3A2" w14:textId="77777777" w:rsidR="00342249" w:rsidRDefault="00342249" w:rsidP="00F41EE4">
            <w:pPr>
              <w:rPr>
                <w:b/>
              </w:rPr>
            </w:pPr>
          </w:p>
          <w:p w14:paraId="3296F650" w14:textId="77777777" w:rsidR="00342249" w:rsidRPr="00321A1D" w:rsidRDefault="00342249" w:rsidP="00F41EE4">
            <w:pPr>
              <w:rPr>
                <w:b/>
              </w:rPr>
            </w:pPr>
          </w:p>
          <w:p w14:paraId="18597938" w14:textId="77777777" w:rsidR="00A81070" w:rsidRPr="00321A1D" w:rsidRDefault="00A81070" w:rsidP="00F41EE4">
            <w:pPr>
              <w:rPr>
                <w:b/>
              </w:rPr>
            </w:pPr>
          </w:p>
          <w:p w14:paraId="3B8C1729" w14:textId="77777777" w:rsidR="00A81070" w:rsidRPr="00321A1D" w:rsidRDefault="00A81070" w:rsidP="00F41EE4">
            <w:pPr>
              <w:rPr>
                <w:b/>
              </w:rPr>
            </w:pPr>
          </w:p>
          <w:p w14:paraId="0861541E" w14:textId="77777777" w:rsidR="00A81070" w:rsidRPr="00321A1D" w:rsidRDefault="00A81070" w:rsidP="00F41EE4">
            <w:pPr>
              <w:rPr>
                <w:b/>
              </w:rPr>
            </w:pPr>
          </w:p>
          <w:p w14:paraId="18E4BCAC" w14:textId="77777777" w:rsidR="00A81070" w:rsidRPr="00321A1D" w:rsidRDefault="00A81070" w:rsidP="00F41EE4">
            <w:pPr>
              <w:rPr>
                <w:b/>
              </w:rPr>
            </w:pPr>
          </w:p>
          <w:p w14:paraId="1A26C7B0" w14:textId="77777777" w:rsidR="00A81070" w:rsidRPr="00321A1D" w:rsidRDefault="00A81070" w:rsidP="00F41EE4">
            <w:pPr>
              <w:rPr>
                <w:b/>
              </w:rPr>
            </w:pPr>
          </w:p>
          <w:p w14:paraId="5CC75D10" w14:textId="77777777" w:rsidR="00A81070" w:rsidRPr="00321A1D" w:rsidRDefault="00A81070" w:rsidP="00F41EE4">
            <w:pPr>
              <w:rPr>
                <w:b/>
              </w:rPr>
            </w:pPr>
          </w:p>
          <w:p w14:paraId="674A1C81" w14:textId="77777777" w:rsidR="00A81070" w:rsidRPr="00321A1D" w:rsidRDefault="00A81070" w:rsidP="00F41EE4">
            <w:pPr>
              <w:rPr>
                <w:b/>
              </w:rPr>
            </w:pPr>
          </w:p>
          <w:p w14:paraId="21347E12" w14:textId="77777777" w:rsidR="00A81070" w:rsidRPr="00321A1D" w:rsidRDefault="00A81070" w:rsidP="00F41EE4">
            <w:pPr>
              <w:rPr>
                <w:b/>
              </w:rPr>
            </w:pPr>
          </w:p>
          <w:p w14:paraId="75D54005" w14:textId="77777777" w:rsidR="00A81070" w:rsidRPr="00321A1D" w:rsidRDefault="00A81070" w:rsidP="00F41EE4">
            <w:pPr>
              <w:rPr>
                <w:b/>
              </w:rPr>
            </w:pPr>
          </w:p>
          <w:p w14:paraId="26026EB9" w14:textId="77777777" w:rsidR="0030171A" w:rsidRDefault="0030171A" w:rsidP="00321A1D">
            <w:pPr>
              <w:rPr>
                <w:b/>
              </w:rPr>
            </w:pPr>
          </w:p>
          <w:p w14:paraId="465E7231" w14:textId="77777777" w:rsidR="0038257F" w:rsidRDefault="0038257F" w:rsidP="00321A1D">
            <w:pPr>
              <w:rPr>
                <w:b/>
              </w:rPr>
            </w:pPr>
          </w:p>
          <w:p w14:paraId="304FAA7A" w14:textId="77777777" w:rsidR="0038257F" w:rsidRDefault="0038257F" w:rsidP="00321A1D">
            <w:pPr>
              <w:rPr>
                <w:b/>
              </w:rPr>
            </w:pPr>
          </w:p>
          <w:p w14:paraId="7B4BDAA4" w14:textId="77777777" w:rsidR="0038257F" w:rsidRDefault="0038257F" w:rsidP="00321A1D">
            <w:pPr>
              <w:rPr>
                <w:b/>
              </w:rPr>
            </w:pPr>
          </w:p>
          <w:p w14:paraId="280FBAFE" w14:textId="77777777" w:rsidR="0038257F" w:rsidRDefault="0038257F" w:rsidP="00321A1D">
            <w:pPr>
              <w:rPr>
                <w:b/>
              </w:rPr>
            </w:pPr>
          </w:p>
          <w:p w14:paraId="7E856E06" w14:textId="77777777" w:rsidR="0038257F" w:rsidRDefault="0038257F" w:rsidP="00321A1D">
            <w:pPr>
              <w:rPr>
                <w:b/>
              </w:rPr>
            </w:pPr>
          </w:p>
          <w:p w14:paraId="5FDACE85" w14:textId="77777777" w:rsidR="0038257F" w:rsidRDefault="0038257F" w:rsidP="00321A1D">
            <w:pPr>
              <w:rPr>
                <w:b/>
              </w:rPr>
            </w:pPr>
          </w:p>
          <w:p w14:paraId="6831A559" w14:textId="77777777" w:rsidR="0038257F" w:rsidRDefault="0038257F" w:rsidP="00321A1D">
            <w:pPr>
              <w:rPr>
                <w:b/>
              </w:rPr>
            </w:pPr>
          </w:p>
          <w:p w14:paraId="53A129C9" w14:textId="77777777" w:rsidR="0038257F" w:rsidRDefault="0038257F" w:rsidP="00321A1D">
            <w:pPr>
              <w:rPr>
                <w:b/>
              </w:rPr>
            </w:pPr>
          </w:p>
          <w:p w14:paraId="68CCF7C8" w14:textId="77777777" w:rsidR="0038257F" w:rsidRDefault="0038257F" w:rsidP="00321A1D">
            <w:pPr>
              <w:rPr>
                <w:b/>
              </w:rPr>
            </w:pPr>
          </w:p>
          <w:p w14:paraId="1A4AA5D9" w14:textId="77777777" w:rsidR="0038257F" w:rsidRDefault="0038257F" w:rsidP="00321A1D">
            <w:pPr>
              <w:rPr>
                <w:b/>
              </w:rPr>
            </w:pPr>
          </w:p>
          <w:p w14:paraId="5BBC08FA" w14:textId="77777777" w:rsidR="0038257F" w:rsidRDefault="0038257F" w:rsidP="00321A1D">
            <w:pPr>
              <w:rPr>
                <w:b/>
              </w:rPr>
            </w:pPr>
          </w:p>
          <w:p w14:paraId="57B1574E" w14:textId="77777777" w:rsidR="0038257F" w:rsidRDefault="0038257F" w:rsidP="00321A1D">
            <w:pPr>
              <w:rPr>
                <w:b/>
              </w:rPr>
            </w:pPr>
          </w:p>
          <w:p w14:paraId="496F282C" w14:textId="77777777" w:rsidR="0038257F" w:rsidRDefault="0038257F" w:rsidP="00321A1D">
            <w:pPr>
              <w:rPr>
                <w:b/>
              </w:rPr>
            </w:pPr>
          </w:p>
          <w:p w14:paraId="4864FBD9" w14:textId="77777777" w:rsidR="0038257F" w:rsidRDefault="0038257F" w:rsidP="00321A1D">
            <w:pPr>
              <w:rPr>
                <w:b/>
              </w:rPr>
            </w:pPr>
          </w:p>
          <w:p w14:paraId="651E81D5" w14:textId="77777777" w:rsidR="0038257F" w:rsidRDefault="0038257F" w:rsidP="00321A1D">
            <w:pPr>
              <w:rPr>
                <w:b/>
              </w:rPr>
            </w:pPr>
          </w:p>
          <w:p w14:paraId="49486A32" w14:textId="77777777" w:rsidR="0038257F" w:rsidRDefault="0038257F" w:rsidP="00321A1D">
            <w:pPr>
              <w:rPr>
                <w:b/>
              </w:rPr>
            </w:pPr>
          </w:p>
          <w:p w14:paraId="7A1EDFEB" w14:textId="77777777" w:rsidR="0038257F" w:rsidRDefault="0038257F" w:rsidP="00321A1D">
            <w:pPr>
              <w:rPr>
                <w:b/>
              </w:rPr>
            </w:pPr>
          </w:p>
          <w:p w14:paraId="264B0756" w14:textId="77777777" w:rsidR="005331BE" w:rsidRDefault="005331BE" w:rsidP="00321A1D">
            <w:pPr>
              <w:rPr>
                <w:b/>
              </w:rPr>
            </w:pPr>
          </w:p>
          <w:p w14:paraId="27652577" w14:textId="77777777" w:rsidR="005331BE" w:rsidRDefault="005331BE" w:rsidP="00321A1D">
            <w:pPr>
              <w:rPr>
                <w:b/>
              </w:rPr>
            </w:pPr>
          </w:p>
          <w:p w14:paraId="33CFF772" w14:textId="77777777" w:rsidR="009224D6" w:rsidRDefault="009224D6" w:rsidP="00321A1D">
            <w:pPr>
              <w:rPr>
                <w:b/>
              </w:rPr>
            </w:pPr>
          </w:p>
          <w:p w14:paraId="4C5497AC" w14:textId="77777777" w:rsidR="009224D6" w:rsidRDefault="009224D6" w:rsidP="00321A1D">
            <w:pPr>
              <w:rPr>
                <w:b/>
              </w:rPr>
            </w:pPr>
          </w:p>
          <w:p w14:paraId="423DACBB" w14:textId="414E742C" w:rsidR="007D7DF7" w:rsidRPr="003D38A9" w:rsidRDefault="007D7DF7" w:rsidP="00544CA0">
            <w:pPr>
              <w:rPr>
                <w:b/>
              </w:rPr>
            </w:pPr>
          </w:p>
        </w:tc>
      </w:tr>
      <w:tr w:rsidR="00567BE9" w:rsidRPr="00500F49" w14:paraId="446BD504" w14:textId="77777777" w:rsidTr="00D067EA">
        <w:trPr>
          <w:trHeight w:val="353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504B0EB1" w14:textId="4A38BE58" w:rsidR="00A81070" w:rsidRPr="00A243AB" w:rsidRDefault="00A81070" w:rsidP="00A8107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A243AB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lastRenderedPageBreak/>
              <w:t>General business</w:t>
            </w:r>
          </w:p>
          <w:p w14:paraId="4DC2D762" w14:textId="72831614" w:rsidR="00AD5792" w:rsidRDefault="00977660" w:rsidP="00AD579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‘</w:t>
            </w:r>
            <w:r w:rsidR="00AD57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Weir in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</w:t>
            </w:r>
            <w:r w:rsidR="00AD5792">
              <w:rPr>
                <w:rFonts w:ascii="Arial Unicode MS" w:eastAsia="Arial Unicode MS" w:hAnsi="Arial Unicode MS" w:cs="Arial Unicode MS"/>
                <w:sz w:val="22"/>
                <w:szCs w:val="22"/>
              </w:rPr>
              <w:t>usiness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’</w:t>
            </w:r>
            <w:r w:rsidR="00AD57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booklet is an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entertainment</w:t>
            </w:r>
            <w:r w:rsidR="00AD57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book for the Perth hills local area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7F42F86E" w14:textId="7EDA29A0" w:rsidR="00AD5792" w:rsidRDefault="00AD5792" w:rsidP="00AD579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They are $40 but can only be ordered </w:t>
            </w:r>
            <w:r w:rsidR="00281CCE">
              <w:rPr>
                <w:rFonts w:ascii="Arial Unicode MS" w:eastAsia="Arial Unicode MS" w:hAnsi="Arial Unicode MS" w:cs="Arial Unicode MS"/>
                <w:sz w:val="22"/>
                <w:szCs w:val="22"/>
              </w:rPr>
              <w:t>online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31D97B7D" w14:textId="6B0C69AA" w:rsidR="00AD5792" w:rsidRDefault="00AD5792" w:rsidP="00AD579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$5 per book sold will come to Mundaring PS if they come through the website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6A79C9E5" w14:textId="6D0A0D9C" w:rsidR="00AD5792" w:rsidRDefault="00AD5792" w:rsidP="00AD579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Amanda will put this on the Facebook 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</w:rPr>
              <w:t>page with a link to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 school website where there 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</w:rPr>
              <w:t>will be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 link to the online 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rdering system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14:paraId="6D59D031" w14:textId="434BE763" w:rsidR="00DA5552" w:rsidRPr="00977660" w:rsidRDefault="00AD5792" w:rsidP="0097766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There 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will be a sample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available at the front office for parents to look at</w:t>
            </w:r>
            <w:r w:rsidR="0097766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4C1F098B" w14:textId="77777777" w:rsidR="0030171A" w:rsidRDefault="0030171A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  <w:p w14:paraId="5DBDF1E9" w14:textId="77777777" w:rsidR="00634F88" w:rsidRDefault="00634F88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  <w:p w14:paraId="5AF65E5F" w14:textId="77777777" w:rsidR="00634F88" w:rsidRDefault="00634F88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  <w:p w14:paraId="011958AF" w14:textId="127BE5D9" w:rsidR="00634F88" w:rsidRPr="00E075FB" w:rsidRDefault="00634F88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</w:tc>
      </w:tr>
      <w:tr w:rsidR="00A81070" w:rsidRPr="00500F49" w14:paraId="60585CCA" w14:textId="77777777" w:rsidTr="00A81070">
        <w:trPr>
          <w:trHeight w:val="621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7CAEE1CF" w14:textId="0270E02F" w:rsidR="00A81070" w:rsidRPr="00A81070" w:rsidRDefault="00A81070" w:rsidP="00ED0C9C">
            <w:pPr>
              <w:spacing w:before="120" w:after="120"/>
              <w:rPr>
                <w:szCs w:val="22"/>
              </w:rPr>
            </w:pP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</w:t>
            </w:r>
            <w:r w:rsidR="00057637" w:rsidRPr="00DB2DED">
              <w:rPr>
                <w:rFonts w:ascii="Arial Unicode MS" w:eastAsia="Arial Unicode MS" w:hAnsi="Arial Unicode MS" w:cs="Arial Unicode MS"/>
                <w:sz w:val="22"/>
                <w:szCs w:val="22"/>
              </w:rPr>
              <w:t>next</w:t>
            </w:r>
            <w:r w:rsidR="000576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>general m</w:t>
            </w:r>
            <w:r w:rsidR="0045796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eeting will be held on Monday </w:t>
            </w:r>
            <w:r w:rsidR="00AD5792">
              <w:rPr>
                <w:rFonts w:ascii="Arial Unicode MS" w:eastAsia="Arial Unicode MS" w:hAnsi="Arial Unicode MS" w:cs="Arial Unicode MS"/>
                <w:sz w:val="22"/>
                <w:szCs w:val="22"/>
              </w:rPr>
              <w:t>September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D5792">
              <w:rPr>
                <w:rFonts w:ascii="Arial Unicode MS" w:eastAsia="Arial Unicode MS" w:hAnsi="Arial Unicode MS" w:cs="Arial Unicode MS"/>
                <w:sz w:val="22"/>
                <w:szCs w:val="22"/>
              </w:rPr>
              <w:t>9</w:t>
            </w:r>
            <w:r w:rsidR="003F7DB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(week </w:t>
            </w:r>
            <w:r w:rsidR="00AD5792">
              <w:rPr>
                <w:rFonts w:ascii="Arial Unicode MS" w:eastAsia="Arial Unicode MS" w:hAnsi="Arial Unicode MS" w:cs="Arial Unicode MS"/>
                <w:sz w:val="22"/>
                <w:szCs w:val="22"/>
              </w:rPr>
              <w:t>8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at 7.30</w:t>
            </w:r>
            <w:r w:rsidR="00AD57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>pm in the staffroom.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5C19AEEB" w14:textId="77777777" w:rsidR="00A81070" w:rsidRDefault="00A81070" w:rsidP="00F41EE4">
            <w:pPr>
              <w:spacing w:before="120"/>
            </w:pPr>
          </w:p>
        </w:tc>
      </w:tr>
      <w:tr w:rsidR="00567BE9" w:rsidRPr="00500F49" w14:paraId="47286A66" w14:textId="77777777" w:rsidTr="002571D2">
        <w:trPr>
          <w:trHeight w:val="478"/>
        </w:trPr>
        <w:tc>
          <w:tcPr>
            <w:tcW w:w="7532" w:type="dxa"/>
            <w:tcBorders>
              <w:top w:val="single" w:sz="4" w:space="0" w:color="000000"/>
            </w:tcBorders>
          </w:tcPr>
          <w:p w14:paraId="60305E06" w14:textId="191F4BB2" w:rsidR="00567BE9" w:rsidRPr="00D25F3F" w:rsidRDefault="005F7CB1" w:rsidP="009B0911">
            <w:pPr>
              <w:spacing w:before="120" w:after="12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Meeting Closed: </w:t>
            </w:r>
            <w:r w:rsidR="009B0911">
              <w:rPr>
                <w:rFonts w:ascii="Arial Unicode MS" w:eastAsia="Arial Unicode MS" w:hAnsi="Arial Unicode MS" w:cs="Arial Unicode MS"/>
                <w:sz w:val="22"/>
                <w:szCs w:val="22"/>
              </w:rPr>
              <w:t>8:</w:t>
            </w:r>
            <w:r w:rsidR="00AD5792">
              <w:rPr>
                <w:rFonts w:ascii="Arial Unicode MS" w:eastAsia="Arial Unicode MS" w:hAnsi="Arial Unicode MS" w:cs="Arial Unicode MS"/>
                <w:sz w:val="22"/>
                <w:szCs w:val="22"/>
              </w:rPr>
              <w:t>5</w:t>
            </w:r>
            <w:r w:rsidR="009B0911">
              <w:rPr>
                <w:rFonts w:ascii="Arial Unicode MS" w:eastAsia="Arial Unicode MS" w:hAnsi="Arial Unicode MS" w:cs="Arial Unicode MS"/>
                <w:sz w:val="22"/>
                <w:szCs w:val="22"/>
              </w:rPr>
              <w:t>7</w:t>
            </w:r>
            <w:r w:rsidR="00A81070" w:rsidRPr="00A243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p.m.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14:paraId="57E3545D" w14:textId="77777777" w:rsidR="00567BE9" w:rsidRPr="00500F49" w:rsidRDefault="00567BE9" w:rsidP="00F41EE4">
            <w:pPr>
              <w:spacing w:before="120" w:after="120"/>
            </w:pPr>
          </w:p>
        </w:tc>
      </w:tr>
    </w:tbl>
    <w:p w14:paraId="04FBEB73" w14:textId="5AD988BD" w:rsidR="004E15A4" w:rsidRDefault="004E15A4" w:rsidP="00841B03">
      <w:pPr>
        <w:widowControl w:val="0"/>
        <w:autoSpaceDE w:val="0"/>
        <w:autoSpaceDN w:val="0"/>
        <w:adjustRightInd w:val="0"/>
      </w:pPr>
    </w:p>
    <w:sectPr w:rsidR="004E15A4" w:rsidSect="00057637">
      <w:footerReference w:type="default" r:id="rId10"/>
      <w:pgSz w:w="11900" w:h="16840"/>
      <w:pgMar w:top="1021" w:right="1361" w:bottom="1021" w:left="136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4D22" w14:textId="77777777" w:rsidR="000367E5" w:rsidRDefault="000367E5" w:rsidP="00057637">
      <w:r>
        <w:separator/>
      </w:r>
    </w:p>
  </w:endnote>
  <w:endnote w:type="continuationSeparator" w:id="0">
    <w:p w14:paraId="356BF029" w14:textId="77777777" w:rsidR="000367E5" w:rsidRDefault="000367E5" w:rsidP="0005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6879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1D5D1BD" w14:textId="4573E96C" w:rsidR="00057637" w:rsidRPr="00057637" w:rsidRDefault="00057637">
        <w:pPr>
          <w:pStyle w:val="Footer"/>
          <w:jc w:val="right"/>
          <w:rPr>
            <w:sz w:val="20"/>
            <w:szCs w:val="20"/>
          </w:rPr>
        </w:pPr>
        <w:r w:rsidRPr="00057637">
          <w:rPr>
            <w:sz w:val="20"/>
            <w:szCs w:val="20"/>
          </w:rPr>
          <w:fldChar w:fldCharType="begin"/>
        </w:r>
        <w:r w:rsidRPr="00057637">
          <w:rPr>
            <w:sz w:val="20"/>
            <w:szCs w:val="20"/>
          </w:rPr>
          <w:instrText xml:space="preserve"> PAGE   \* MERGEFORMAT </w:instrText>
        </w:r>
        <w:r w:rsidRPr="00057637">
          <w:rPr>
            <w:sz w:val="20"/>
            <w:szCs w:val="20"/>
          </w:rPr>
          <w:fldChar w:fldCharType="separate"/>
        </w:r>
        <w:r w:rsidR="008257B5">
          <w:rPr>
            <w:noProof/>
            <w:sz w:val="20"/>
            <w:szCs w:val="20"/>
          </w:rPr>
          <w:t>2</w:t>
        </w:r>
        <w:r w:rsidRPr="00057637">
          <w:rPr>
            <w:noProof/>
            <w:sz w:val="20"/>
            <w:szCs w:val="20"/>
          </w:rPr>
          <w:fldChar w:fldCharType="end"/>
        </w:r>
      </w:p>
    </w:sdtContent>
  </w:sdt>
  <w:p w14:paraId="49490D80" w14:textId="77777777" w:rsidR="00057637" w:rsidRDefault="00057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2F70" w14:textId="77777777" w:rsidR="000367E5" w:rsidRDefault="000367E5" w:rsidP="00057637">
      <w:r>
        <w:separator/>
      </w:r>
    </w:p>
  </w:footnote>
  <w:footnote w:type="continuationSeparator" w:id="0">
    <w:p w14:paraId="59A6409D" w14:textId="77777777" w:rsidR="000367E5" w:rsidRDefault="000367E5" w:rsidP="0005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281"/>
    <w:multiLevelType w:val="hybridMultilevel"/>
    <w:tmpl w:val="41223F14"/>
    <w:lvl w:ilvl="0" w:tplc="0C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28114124"/>
    <w:multiLevelType w:val="hybridMultilevel"/>
    <w:tmpl w:val="A06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4231"/>
    <w:multiLevelType w:val="hybridMultilevel"/>
    <w:tmpl w:val="160C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54E9"/>
    <w:multiLevelType w:val="hybridMultilevel"/>
    <w:tmpl w:val="9F5E839E"/>
    <w:lvl w:ilvl="0" w:tplc="55446F1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1866"/>
    <w:multiLevelType w:val="hybridMultilevel"/>
    <w:tmpl w:val="3976DF5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1494"/>
    <w:multiLevelType w:val="hybridMultilevel"/>
    <w:tmpl w:val="6AE67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4E37"/>
    <w:multiLevelType w:val="multilevel"/>
    <w:tmpl w:val="00FE48C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B524FD"/>
    <w:multiLevelType w:val="multilevel"/>
    <w:tmpl w:val="C13A616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C4"/>
    <w:rsid w:val="00010553"/>
    <w:rsid w:val="000249E5"/>
    <w:rsid w:val="000258BC"/>
    <w:rsid w:val="00027460"/>
    <w:rsid w:val="00030600"/>
    <w:rsid w:val="000367E5"/>
    <w:rsid w:val="00056133"/>
    <w:rsid w:val="00057637"/>
    <w:rsid w:val="00061B73"/>
    <w:rsid w:val="00070353"/>
    <w:rsid w:val="00072595"/>
    <w:rsid w:val="00073FE7"/>
    <w:rsid w:val="00082345"/>
    <w:rsid w:val="00085697"/>
    <w:rsid w:val="00092456"/>
    <w:rsid w:val="000A0A29"/>
    <w:rsid w:val="000A3A0B"/>
    <w:rsid w:val="000A3DEB"/>
    <w:rsid w:val="000A5FD7"/>
    <w:rsid w:val="000B343C"/>
    <w:rsid w:val="000B5307"/>
    <w:rsid w:val="000B5ADC"/>
    <w:rsid w:val="000C01DC"/>
    <w:rsid w:val="000C52AA"/>
    <w:rsid w:val="000C68F4"/>
    <w:rsid w:val="000C728B"/>
    <w:rsid w:val="000C732A"/>
    <w:rsid w:val="000D0C7A"/>
    <w:rsid w:val="000D1ACB"/>
    <w:rsid w:val="000D3BCC"/>
    <w:rsid w:val="000E13FE"/>
    <w:rsid w:val="000E213C"/>
    <w:rsid w:val="000E320D"/>
    <w:rsid w:val="000E34EE"/>
    <w:rsid w:val="000E3870"/>
    <w:rsid w:val="000E6E6E"/>
    <w:rsid w:val="000F119A"/>
    <w:rsid w:val="001043B5"/>
    <w:rsid w:val="001072C9"/>
    <w:rsid w:val="001072D7"/>
    <w:rsid w:val="00114B22"/>
    <w:rsid w:val="00117B77"/>
    <w:rsid w:val="00124FCB"/>
    <w:rsid w:val="0013319F"/>
    <w:rsid w:val="00134FBD"/>
    <w:rsid w:val="00143AE6"/>
    <w:rsid w:val="00146D8E"/>
    <w:rsid w:val="00151BAB"/>
    <w:rsid w:val="00154A8F"/>
    <w:rsid w:val="00154FA5"/>
    <w:rsid w:val="00155837"/>
    <w:rsid w:val="001733A9"/>
    <w:rsid w:val="001846CE"/>
    <w:rsid w:val="001868FD"/>
    <w:rsid w:val="00192BD1"/>
    <w:rsid w:val="0019586C"/>
    <w:rsid w:val="001A0210"/>
    <w:rsid w:val="001A50A4"/>
    <w:rsid w:val="001B2693"/>
    <w:rsid w:val="001B6961"/>
    <w:rsid w:val="001C07C2"/>
    <w:rsid w:val="001C3DCA"/>
    <w:rsid w:val="001C6695"/>
    <w:rsid w:val="001D4D88"/>
    <w:rsid w:val="001D722C"/>
    <w:rsid w:val="001E1201"/>
    <w:rsid w:val="001E39D5"/>
    <w:rsid w:val="001F4E27"/>
    <w:rsid w:val="001F5B8C"/>
    <w:rsid w:val="002043AC"/>
    <w:rsid w:val="002050A4"/>
    <w:rsid w:val="002110BB"/>
    <w:rsid w:val="0022097D"/>
    <w:rsid w:val="00220A74"/>
    <w:rsid w:val="002229DE"/>
    <w:rsid w:val="002300F1"/>
    <w:rsid w:val="00234AFA"/>
    <w:rsid w:val="00240048"/>
    <w:rsid w:val="002415BF"/>
    <w:rsid w:val="002540B3"/>
    <w:rsid w:val="00254EA7"/>
    <w:rsid w:val="00256B41"/>
    <w:rsid w:val="002571D2"/>
    <w:rsid w:val="00265B40"/>
    <w:rsid w:val="00270C66"/>
    <w:rsid w:val="0027361D"/>
    <w:rsid w:val="00281CCE"/>
    <w:rsid w:val="002849AE"/>
    <w:rsid w:val="00285559"/>
    <w:rsid w:val="00292560"/>
    <w:rsid w:val="00292BAD"/>
    <w:rsid w:val="00293CFC"/>
    <w:rsid w:val="002946A5"/>
    <w:rsid w:val="002958BE"/>
    <w:rsid w:val="002A13D4"/>
    <w:rsid w:val="002C7CAE"/>
    <w:rsid w:val="002E121B"/>
    <w:rsid w:val="002F611D"/>
    <w:rsid w:val="002F7D75"/>
    <w:rsid w:val="0030171A"/>
    <w:rsid w:val="00304304"/>
    <w:rsid w:val="00312326"/>
    <w:rsid w:val="003124E1"/>
    <w:rsid w:val="00312AFD"/>
    <w:rsid w:val="00312C81"/>
    <w:rsid w:val="00314AEA"/>
    <w:rsid w:val="00315DB0"/>
    <w:rsid w:val="00321A1D"/>
    <w:rsid w:val="0032416E"/>
    <w:rsid w:val="003266CC"/>
    <w:rsid w:val="0034157C"/>
    <w:rsid w:val="00342249"/>
    <w:rsid w:val="0035192A"/>
    <w:rsid w:val="0035256F"/>
    <w:rsid w:val="0035768C"/>
    <w:rsid w:val="00363336"/>
    <w:rsid w:val="00370578"/>
    <w:rsid w:val="0038257F"/>
    <w:rsid w:val="00383C81"/>
    <w:rsid w:val="00390B47"/>
    <w:rsid w:val="003979FA"/>
    <w:rsid w:val="003A34A6"/>
    <w:rsid w:val="003A3963"/>
    <w:rsid w:val="003C1240"/>
    <w:rsid w:val="003C1681"/>
    <w:rsid w:val="003C6009"/>
    <w:rsid w:val="003C6C70"/>
    <w:rsid w:val="003D5374"/>
    <w:rsid w:val="003E3C6E"/>
    <w:rsid w:val="003E4652"/>
    <w:rsid w:val="003E5246"/>
    <w:rsid w:val="003F0B5F"/>
    <w:rsid w:val="003F549F"/>
    <w:rsid w:val="003F7DBF"/>
    <w:rsid w:val="00402694"/>
    <w:rsid w:val="0042001B"/>
    <w:rsid w:val="0042787A"/>
    <w:rsid w:val="004440FB"/>
    <w:rsid w:val="00446567"/>
    <w:rsid w:val="004561C3"/>
    <w:rsid w:val="00457960"/>
    <w:rsid w:val="004654E0"/>
    <w:rsid w:val="00480D4D"/>
    <w:rsid w:val="00482E7B"/>
    <w:rsid w:val="004858B9"/>
    <w:rsid w:val="00487AF5"/>
    <w:rsid w:val="00492425"/>
    <w:rsid w:val="00494080"/>
    <w:rsid w:val="00495C22"/>
    <w:rsid w:val="00497763"/>
    <w:rsid w:val="00497C4B"/>
    <w:rsid w:val="004C1FC5"/>
    <w:rsid w:val="004E15A4"/>
    <w:rsid w:val="004E404F"/>
    <w:rsid w:val="00507DE9"/>
    <w:rsid w:val="00524697"/>
    <w:rsid w:val="00526F5D"/>
    <w:rsid w:val="00531A97"/>
    <w:rsid w:val="005331BE"/>
    <w:rsid w:val="00533F45"/>
    <w:rsid w:val="00541C9B"/>
    <w:rsid w:val="00544CA0"/>
    <w:rsid w:val="00567BE9"/>
    <w:rsid w:val="0058194F"/>
    <w:rsid w:val="00581EE3"/>
    <w:rsid w:val="00587CAC"/>
    <w:rsid w:val="00587D4E"/>
    <w:rsid w:val="00592A06"/>
    <w:rsid w:val="00592E2E"/>
    <w:rsid w:val="005A4608"/>
    <w:rsid w:val="005A555F"/>
    <w:rsid w:val="005B594D"/>
    <w:rsid w:val="005B5E4A"/>
    <w:rsid w:val="005B7175"/>
    <w:rsid w:val="005C07C5"/>
    <w:rsid w:val="005D6D59"/>
    <w:rsid w:val="005E09B6"/>
    <w:rsid w:val="005E5FA0"/>
    <w:rsid w:val="005F1EBE"/>
    <w:rsid w:val="005F22FE"/>
    <w:rsid w:val="005F6DB6"/>
    <w:rsid w:val="005F7CB1"/>
    <w:rsid w:val="00600D67"/>
    <w:rsid w:val="00613351"/>
    <w:rsid w:val="00614405"/>
    <w:rsid w:val="0062059F"/>
    <w:rsid w:val="00625029"/>
    <w:rsid w:val="00630D82"/>
    <w:rsid w:val="00634F88"/>
    <w:rsid w:val="006366F4"/>
    <w:rsid w:val="0064437B"/>
    <w:rsid w:val="00660CC4"/>
    <w:rsid w:val="00666C93"/>
    <w:rsid w:val="00676349"/>
    <w:rsid w:val="00681756"/>
    <w:rsid w:val="00687D18"/>
    <w:rsid w:val="00694EC2"/>
    <w:rsid w:val="006A5F11"/>
    <w:rsid w:val="006B01FA"/>
    <w:rsid w:val="006B1B1A"/>
    <w:rsid w:val="006B4362"/>
    <w:rsid w:val="006C25C1"/>
    <w:rsid w:val="006C3C31"/>
    <w:rsid w:val="006C7037"/>
    <w:rsid w:val="006E117E"/>
    <w:rsid w:val="006E1A9C"/>
    <w:rsid w:val="006F79B6"/>
    <w:rsid w:val="0070564F"/>
    <w:rsid w:val="00706C48"/>
    <w:rsid w:val="00717776"/>
    <w:rsid w:val="00725DA7"/>
    <w:rsid w:val="00725F30"/>
    <w:rsid w:val="007357C5"/>
    <w:rsid w:val="00737464"/>
    <w:rsid w:val="00737ECE"/>
    <w:rsid w:val="00742852"/>
    <w:rsid w:val="0074346E"/>
    <w:rsid w:val="00746720"/>
    <w:rsid w:val="00746826"/>
    <w:rsid w:val="0075492C"/>
    <w:rsid w:val="007626D8"/>
    <w:rsid w:val="0077409A"/>
    <w:rsid w:val="007920CD"/>
    <w:rsid w:val="00792F7B"/>
    <w:rsid w:val="00793474"/>
    <w:rsid w:val="007A1A72"/>
    <w:rsid w:val="007A6671"/>
    <w:rsid w:val="007B34A2"/>
    <w:rsid w:val="007C6B31"/>
    <w:rsid w:val="007C6E7E"/>
    <w:rsid w:val="007D3DDA"/>
    <w:rsid w:val="007D4986"/>
    <w:rsid w:val="007D5169"/>
    <w:rsid w:val="007D7DF7"/>
    <w:rsid w:val="007E15A3"/>
    <w:rsid w:val="007E7D42"/>
    <w:rsid w:val="007F422A"/>
    <w:rsid w:val="007F610E"/>
    <w:rsid w:val="007F65C4"/>
    <w:rsid w:val="007F78E2"/>
    <w:rsid w:val="0080206F"/>
    <w:rsid w:val="0080627C"/>
    <w:rsid w:val="00807E55"/>
    <w:rsid w:val="00812FE6"/>
    <w:rsid w:val="00813A0A"/>
    <w:rsid w:val="0081622D"/>
    <w:rsid w:val="008232B7"/>
    <w:rsid w:val="008257B5"/>
    <w:rsid w:val="00826503"/>
    <w:rsid w:val="00832367"/>
    <w:rsid w:val="00841B03"/>
    <w:rsid w:val="0086175F"/>
    <w:rsid w:val="00866050"/>
    <w:rsid w:val="008720A8"/>
    <w:rsid w:val="0087359E"/>
    <w:rsid w:val="00873E43"/>
    <w:rsid w:val="00876068"/>
    <w:rsid w:val="00881FB4"/>
    <w:rsid w:val="008850A9"/>
    <w:rsid w:val="008A6A25"/>
    <w:rsid w:val="008B1F35"/>
    <w:rsid w:val="008B3879"/>
    <w:rsid w:val="008B3DD5"/>
    <w:rsid w:val="008D52EA"/>
    <w:rsid w:val="008E6436"/>
    <w:rsid w:val="008E65A8"/>
    <w:rsid w:val="008F35BD"/>
    <w:rsid w:val="008F6033"/>
    <w:rsid w:val="009165D0"/>
    <w:rsid w:val="00921BE3"/>
    <w:rsid w:val="00921E89"/>
    <w:rsid w:val="009224D6"/>
    <w:rsid w:val="00922924"/>
    <w:rsid w:val="0092723A"/>
    <w:rsid w:val="00933191"/>
    <w:rsid w:val="00934C24"/>
    <w:rsid w:val="0094398D"/>
    <w:rsid w:val="009557DB"/>
    <w:rsid w:val="00961015"/>
    <w:rsid w:val="00964855"/>
    <w:rsid w:val="0096681A"/>
    <w:rsid w:val="00971517"/>
    <w:rsid w:val="00977660"/>
    <w:rsid w:val="00995AEE"/>
    <w:rsid w:val="00997776"/>
    <w:rsid w:val="00997809"/>
    <w:rsid w:val="009A2707"/>
    <w:rsid w:val="009A4A99"/>
    <w:rsid w:val="009B0911"/>
    <w:rsid w:val="009B1012"/>
    <w:rsid w:val="009B2FF6"/>
    <w:rsid w:val="009B44F8"/>
    <w:rsid w:val="009C2AFA"/>
    <w:rsid w:val="009C38C8"/>
    <w:rsid w:val="009D1758"/>
    <w:rsid w:val="009D4A05"/>
    <w:rsid w:val="009D7B4E"/>
    <w:rsid w:val="009E2E26"/>
    <w:rsid w:val="00A131D9"/>
    <w:rsid w:val="00A23E87"/>
    <w:rsid w:val="00A243AB"/>
    <w:rsid w:val="00A25D6E"/>
    <w:rsid w:val="00A26A52"/>
    <w:rsid w:val="00A273CB"/>
    <w:rsid w:val="00A3047A"/>
    <w:rsid w:val="00A52004"/>
    <w:rsid w:val="00A64647"/>
    <w:rsid w:val="00A6498A"/>
    <w:rsid w:val="00A65763"/>
    <w:rsid w:val="00A72F48"/>
    <w:rsid w:val="00A742F6"/>
    <w:rsid w:val="00A768A6"/>
    <w:rsid w:val="00A76D2F"/>
    <w:rsid w:val="00A771EC"/>
    <w:rsid w:val="00A81070"/>
    <w:rsid w:val="00A816AD"/>
    <w:rsid w:val="00A867CC"/>
    <w:rsid w:val="00A95360"/>
    <w:rsid w:val="00A96085"/>
    <w:rsid w:val="00A9647F"/>
    <w:rsid w:val="00A97DAB"/>
    <w:rsid w:val="00AA3947"/>
    <w:rsid w:val="00AA511B"/>
    <w:rsid w:val="00AA728F"/>
    <w:rsid w:val="00AB0F98"/>
    <w:rsid w:val="00AC0087"/>
    <w:rsid w:val="00AC0E38"/>
    <w:rsid w:val="00AC4123"/>
    <w:rsid w:val="00AC6BF5"/>
    <w:rsid w:val="00AD5792"/>
    <w:rsid w:val="00B03630"/>
    <w:rsid w:val="00B04FA2"/>
    <w:rsid w:val="00B07FD0"/>
    <w:rsid w:val="00B25B2F"/>
    <w:rsid w:val="00B272FC"/>
    <w:rsid w:val="00B41042"/>
    <w:rsid w:val="00B42D51"/>
    <w:rsid w:val="00B8042B"/>
    <w:rsid w:val="00B8364B"/>
    <w:rsid w:val="00B86C80"/>
    <w:rsid w:val="00B87BC4"/>
    <w:rsid w:val="00B92773"/>
    <w:rsid w:val="00BA64A7"/>
    <w:rsid w:val="00BD05F6"/>
    <w:rsid w:val="00BD677D"/>
    <w:rsid w:val="00BE1F6D"/>
    <w:rsid w:val="00BF3C43"/>
    <w:rsid w:val="00BF3C72"/>
    <w:rsid w:val="00BF4A3F"/>
    <w:rsid w:val="00BF704E"/>
    <w:rsid w:val="00C00A81"/>
    <w:rsid w:val="00C01334"/>
    <w:rsid w:val="00C0191A"/>
    <w:rsid w:val="00C0313F"/>
    <w:rsid w:val="00C07965"/>
    <w:rsid w:val="00C17A85"/>
    <w:rsid w:val="00C22861"/>
    <w:rsid w:val="00C30025"/>
    <w:rsid w:val="00C360A4"/>
    <w:rsid w:val="00C54845"/>
    <w:rsid w:val="00C57A19"/>
    <w:rsid w:val="00C61A8B"/>
    <w:rsid w:val="00C6319F"/>
    <w:rsid w:val="00C664E4"/>
    <w:rsid w:val="00C66D17"/>
    <w:rsid w:val="00C87E7F"/>
    <w:rsid w:val="00C915EE"/>
    <w:rsid w:val="00C97606"/>
    <w:rsid w:val="00CA4E8D"/>
    <w:rsid w:val="00CA6631"/>
    <w:rsid w:val="00CA6C36"/>
    <w:rsid w:val="00CB021C"/>
    <w:rsid w:val="00CB21C3"/>
    <w:rsid w:val="00CB5B4B"/>
    <w:rsid w:val="00CB6A86"/>
    <w:rsid w:val="00CC007E"/>
    <w:rsid w:val="00CC3AB9"/>
    <w:rsid w:val="00CC4DA7"/>
    <w:rsid w:val="00CC75BD"/>
    <w:rsid w:val="00CD178A"/>
    <w:rsid w:val="00CD56E6"/>
    <w:rsid w:val="00CE1F17"/>
    <w:rsid w:val="00CE6D41"/>
    <w:rsid w:val="00CF3DAF"/>
    <w:rsid w:val="00CF5B79"/>
    <w:rsid w:val="00D067EA"/>
    <w:rsid w:val="00D106C6"/>
    <w:rsid w:val="00D212DE"/>
    <w:rsid w:val="00D26B0F"/>
    <w:rsid w:val="00D401E3"/>
    <w:rsid w:val="00D4031D"/>
    <w:rsid w:val="00D432BC"/>
    <w:rsid w:val="00D547FB"/>
    <w:rsid w:val="00D55780"/>
    <w:rsid w:val="00D6499D"/>
    <w:rsid w:val="00D90BD6"/>
    <w:rsid w:val="00D94E7B"/>
    <w:rsid w:val="00DA4BEC"/>
    <w:rsid w:val="00DA52B5"/>
    <w:rsid w:val="00DA5552"/>
    <w:rsid w:val="00DA78EB"/>
    <w:rsid w:val="00DB118A"/>
    <w:rsid w:val="00DB2DED"/>
    <w:rsid w:val="00DB3115"/>
    <w:rsid w:val="00DB6336"/>
    <w:rsid w:val="00DC6B0F"/>
    <w:rsid w:val="00DE07C2"/>
    <w:rsid w:val="00DE443B"/>
    <w:rsid w:val="00DF51A4"/>
    <w:rsid w:val="00E075FB"/>
    <w:rsid w:val="00E078FD"/>
    <w:rsid w:val="00E111FA"/>
    <w:rsid w:val="00E14C57"/>
    <w:rsid w:val="00E17503"/>
    <w:rsid w:val="00E269AB"/>
    <w:rsid w:val="00E26A05"/>
    <w:rsid w:val="00E43C87"/>
    <w:rsid w:val="00E44118"/>
    <w:rsid w:val="00E465A9"/>
    <w:rsid w:val="00E47F6C"/>
    <w:rsid w:val="00E57FA9"/>
    <w:rsid w:val="00E7340D"/>
    <w:rsid w:val="00E738C4"/>
    <w:rsid w:val="00E77DD2"/>
    <w:rsid w:val="00E87847"/>
    <w:rsid w:val="00E90E3D"/>
    <w:rsid w:val="00E92DA0"/>
    <w:rsid w:val="00EA0A27"/>
    <w:rsid w:val="00EB1FC4"/>
    <w:rsid w:val="00EB3C95"/>
    <w:rsid w:val="00EC23C8"/>
    <w:rsid w:val="00ED0C9C"/>
    <w:rsid w:val="00EE15C2"/>
    <w:rsid w:val="00EE2735"/>
    <w:rsid w:val="00F0329E"/>
    <w:rsid w:val="00F036B5"/>
    <w:rsid w:val="00F05EBB"/>
    <w:rsid w:val="00F066BE"/>
    <w:rsid w:val="00F15D19"/>
    <w:rsid w:val="00F1694B"/>
    <w:rsid w:val="00F17FD0"/>
    <w:rsid w:val="00F20864"/>
    <w:rsid w:val="00F2569E"/>
    <w:rsid w:val="00F27D8B"/>
    <w:rsid w:val="00F313F8"/>
    <w:rsid w:val="00F33381"/>
    <w:rsid w:val="00F33CAE"/>
    <w:rsid w:val="00F40700"/>
    <w:rsid w:val="00F46847"/>
    <w:rsid w:val="00F53697"/>
    <w:rsid w:val="00F556AA"/>
    <w:rsid w:val="00F653DD"/>
    <w:rsid w:val="00F73C12"/>
    <w:rsid w:val="00F74ACC"/>
    <w:rsid w:val="00F776BF"/>
    <w:rsid w:val="00F8037B"/>
    <w:rsid w:val="00F8300B"/>
    <w:rsid w:val="00F84F3F"/>
    <w:rsid w:val="00F85362"/>
    <w:rsid w:val="00F92C2B"/>
    <w:rsid w:val="00FA07E5"/>
    <w:rsid w:val="00FA4E77"/>
    <w:rsid w:val="00FA5F75"/>
    <w:rsid w:val="00FB6C58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3EE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3C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4C1D"/>
    <w:pPr>
      <w:ind w:left="720"/>
      <w:contextualSpacing/>
    </w:pPr>
    <w:rPr>
      <w:rFonts w:asciiTheme="minorHAnsi" w:hAnsiTheme="minorHAnsi" w:cstheme="minorBidi"/>
      <w:lang w:val="en-AU" w:eastAsia="en-US"/>
    </w:rPr>
  </w:style>
  <w:style w:type="character" w:styleId="Emphasis">
    <w:name w:val="Emphasis"/>
    <w:basedOn w:val="DefaultParagraphFont"/>
    <w:uiPriority w:val="20"/>
    <w:qFormat/>
    <w:rsid w:val="00F0329E"/>
    <w:rPr>
      <w:i/>
      <w:iCs/>
    </w:rPr>
  </w:style>
  <w:style w:type="character" w:customStyle="1" w:styleId="contextualextensionhighlight">
    <w:name w:val="contextualextensionhighlight"/>
    <w:basedOn w:val="DefaultParagraphFont"/>
    <w:rsid w:val="00660CC4"/>
  </w:style>
  <w:style w:type="table" w:styleId="TableGrid">
    <w:name w:val="Table Grid"/>
    <w:basedOn w:val="TableNormal"/>
    <w:uiPriority w:val="59"/>
    <w:rsid w:val="00A2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A5F1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37"/>
    <w:rPr>
      <w:rFonts w:ascii="Segoe UI" w:hAnsi="Segoe UI" w:cs="Segoe UI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1A7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1A72"/>
    <w:rPr>
      <w:rFonts w:ascii="Times New Roma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7A1A72"/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7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37"/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57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37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70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96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0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217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3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8A43A19369346AD48B9DF6A48EA55" ma:contentTypeVersion="11" ma:contentTypeDescription="Create a new document." ma:contentTypeScope="" ma:versionID="a4bb76f963995ba5165aac2f2728e307">
  <xsd:schema xmlns:xsd="http://www.w3.org/2001/XMLSchema" xmlns:xs="http://www.w3.org/2001/XMLSchema" xmlns:p="http://schemas.microsoft.com/office/2006/metadata/properties" xmlns:ns3="ff410dc6-37ec-4f83-a5a4-848f921e430f" xmlns:ns4="490d097e-e7a6-468f-8ee9-15a0f5ea7986" targetNamespace="http://schemas.microsoft.com/office/2006/metadata/properties" ma:root="true" ma:fieldsID="6d80cd237ba12f2ba49baf7578ecd429" ns3:_="" ns4:_="">
    <xsd:import namespace="ff410dc6-37ec-4f83-a5a4-848f921e430f"/>
    <xsd:import namespace="490d097e-e7a6-468f-8ee9-15a0f5ea79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10dc6-37ec-4f83-a5a4-848f921e4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d097e-e7a6-468f-8ee9-15a0f5ea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EA34F-14E2-4912-ADAE-D1FBB72B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10dc6-37ec-4f83-a5a4-848f921e430f"/>
    <ds:schemaRef ds:uri="490d097e-e7a6-468f-8ee9-15a0f5ea7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DF1B8-35A6-4688-B9E5-D53EFA564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62E5C-BF3D-4E9D-AD27-9E4D9BE142AE}">
  <ds:schemaRefs>
    <ds:schemaRef ds:uri="http://schemas.microsoft.com/office/2006/metadata/properties"/>
    <ds:schemaRef ds:uri="490d097e-e7a6-468f-8ee9-15a0f5ea79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f410dc6-37ec-4f83-a5a4-848f921e43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Ferguson</dc:creator>
  <cp:keywords/>
  <dc:description/>
  <cp:lastModifiedBy>Daniel Ferguson</cp:lastModifiedBy>
  <cp:revision>2</cp:revision>
  <cp:lastPrinted>2018-05-10T14:50:00Z</cp:lastPrinted>
  <dcterms:created xsi:type="dcterms:W3CDTF">2019-09-02T13:35:00Z</dcterms:created>
  <dcterms:modified xsi:type="dcterms:W3CDTF">2019-09-02T13:35:00Z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0x0101009588A43A19369346AD48B9DF6A48EA55</vt:lpwstr>
  </property>
</Properties>
</file>